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D7B" w:rsidRPr="00D5426E" w:rsidRDefault="00095D7B" w:rsidP="00095D7B">
      <w:pPr>
        <w:jc w:val="right"/>
        <w:rPr>
          <w:rFonts w:ascii="Arial" w:hAnsi="Arial" w:cs="Arial"/>
          <w:b/>
          <w:sz w:val="30"/>
          <w:szCs w:val="30"/>
        </w:rPr>
      </w:pPr>
      <w:bookmarkStart w:id="0" w:name="_Toc22996805"/>
      <w:r w:rsidRPr="00D5426E">
        <w:rPr>
          <w:rFonts w:ascii="Arial" w:hAnsi="Arial" w:cs="Arial"/>
          <w:b/>
          <w:sz w:val="30"/>
          <w:szCs w:val="30"/>
        </w:rPr>
        <w:t>Original instruction</w:t>
      </w:r>
    </w:p>
    <w:p w:rsidR="00095D7B" w:rsidRPr="00D5426E" w:rsidRDefault="00095D7B" w:rsidP="00095D7B">
      <w:pPr>
        <w:jc w:val="right"/>
        <w:rPr>
          <w:rFonts w:ascii="Arial" w:hAnsi="Arial" w:cs="Arial"/>
          <w:b/>
          <w:sz w:val="30"/>
          <w:szCs w:val="30"/>
        </w:rPr>
      </w:pPr>
    </w:p>
    <w:p w:rsidR="00095D7B" w:rsidRPr="00D5426E" w:rsidRDefault="00095D7B" w:rsidP="00095D7B">
      <w:pPr>
        <w:jc w:val="right"/>
        <w:rPr>
          <w:rFonts w:ascii="Arial" w:hAnsi="Arial" w:cs="Arial"/>
          <w:b/>
          <w:sz w:val="30"/>
          <w:szCs w:val="30"/>
        </w:rPr>
      </w:pPr>
    </w:p>
    <w:p w:rsidR="00095D7B" w:rsidRPr="00D5426E" w:rsidRDefault="00095D7B" w:rsidP="00095D7B">
      <w:pPr>
        <w:jc w:val="center"/>
        <w:rPr>
          <w:rFonts w:ascii="Arial" w:hAnsi="Arial" w:cs="Arial"/>
          <w:b/>
          <w:sz w:val="36"/>
          <w:szCs w:val="36"/>
        </w:rPr>
      </w:pPr>
      <w:r w:rsidRPr="00D5426E">
        <w:rPr>
          <w:rFonts w:ascii="Arial" w:hAnsi="Arial" w:cs="Arial"/>
          <w:b/>
          <w:sz w:val="36"/>
          <w:szCs w:val="36"/>
        </w:rPr>
        <w:t>INSTRUCTION MANUAL</w:t>
      </w:r>
    </w:p>
    <w:p w:rsidR="00095D7B" w:rsidRPr="00D5426E" w:rsidRDefault="00095D7B" w:rsidP="00095D7B">
      <w:pPr>
        <w:jc w:val="center"/>
        <w:rPr>
          <w:rFonts w:ascii="Arial" w:hAnsi="Arial" w:cs="Arial"/>
          <w:b/>
          <w:sz w:val="30"/>
          <w:szCs w:val="30"/>
        </w:rPr>
      </w:pPr>
      <w:r w:rsidRPr="00D5426E">
        <w:rPr>
          <w:rFonts w:ascii="Arial" w:hAnsi="Arial" w:cs="Arial"/>
          <w:b/>
          <w:sz w:val="30"/>
          <w:szCs w:val="30"/>
        </w:rPr>
        <w:t>Blast Chiller Cabinets</w:t>
      </w: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right"/>
        <w:rPr>
          <w:rFonts w:ascii="Arial" w:hAnsi="Arial" w:cs="Arial"/>
          <w:b/>
          <w:sz w:val="30"/>
          <w:szCs w:val="30"/>
        </w:rPr>
      </w:pPr>
    </w:p>
    <w:p w:rsidR="00095D7B" w:rsidRPr="00D5426E" w:rsidRDefault="00095D7B" w:rsidP="00095D7B">
      <w:pPr>
        <w:ind w:right="1050"/>
        <w:jc w:val="left"/>
        <w:rPr>
          <w:rFonts w:ascii="Arial" w:hAnsi="Arial" w:cs="Arial"/>
          <w:b/>
          <w:sz w:val="30"/>
          <w:szCs w:val="30"/>
        </w:rPr>
      </w:pPr>
    </w:p>
    <w:p w:rsidR="00095D7B" w:rsidRPr="00D5426E" w:rsidRDefault="00095D7B" w:rsidP="00095D7B">
      <w:pPr>
        <w:ind w:right="1050"/>
        <w:jc w:val="left"/>
        <w:rPr>
          <w:rFonts w:ascii="Arial" w:hAnsi="Arial" w:cs="Arial"/>
          <w:b/>
          <w:sz w:val="30"/>
          <w:szCs w:val="30"/>
        </w:rPr>
      </w:pPr>
    </w:p>
    <w:p w:rsidR="00095D7B" w:rsidRPr="00D5426E" w:rsidRDefault="00095D7B" w:rsidP="00095D7B">
      <w:pPr>
        <w:ind w:right="1050"/>
        <w:jc w:val="left"/>
        <w:rPr>
          <w:rFonts w:ascii="Arial" w:hAnsi="Arial" w:cs="Arial"/>
          <w:b/>
          <w:sz w:val="30"/>
          <w:szCs w:val="30"/>
        </w:rPr>
      </w:pPr>
    </w:p>
    <w:p w:rsidR="00095D7B" w:rsidRPr="00D5426E" w:rsidRDefault="00095D7B" w:rsidP="00095D7B">
      <w:pPr>
        <w:ind w:right="1050"/>
        <w:jc w:val="left"/>
        <w:rPr>
          <w:rFonts w:ascii="Arial" w:hAnsi="Arial" w:cs="Arial"/>
          <w:b/>
          <w:sz w:val="30"/>
          <w:szCs w:val="30"/>
        </w:rPr>
      </w:pPr>
      <w:r w:rsidRPr="00D5426E">
        <w:rPr>
          <w:rFonts w:ascii="Arial" w:hAnsi="Arial" w:cs="Arial"/>
          <w:b/>
          <w:noProof/>
          <w:sz w:val="30"/>
          <w:szCs w:val="30"/>
        </w:rPr>
        <w:drawing>
          <wp:inline distT="0" distB="0" distL="0" distR="0" wp14:anchorId="49AB920C" wp14:editId="560EB2AC">
            <wp:extent cx="666750" cy="476101"/>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 ma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425" cy="476583"/>
                    </a:xfrm>
                    <a:prstGeom prst="rect">
                      <a:avLst/>
                    </a:prstGeom>
                  </pic:spPr>
                </pic:pic>
              </a:graphicData>
            </a:graphic>
          </wp:inline>
        </w:drawing>
      </w:r>
    </w:p>
    <w:p w:rsidR="00A66D9C" w:rsidRPr="00D5426E" w:rsidRDefault="00095D7B" w:rsidP="00095D7B">
      <w:pPr>
        <w:ind w:right="1050"/>
        <w:jc w:val="left"/>
        <w:rPr>
          <w:rFonts w:ascii="Arial" w:hAnsi="Arial" w:cs="Arial"/>
          <w:b/>
          <w:sz w:val="28"/>
          <w:szCs w:val="28"/>
        </w:rPr>
      </w:pPr>
      <w:r w:rsidRPr="00D5426E">
        <w:rPr>
          <w:rFonts w:ascii="Arial" w:hAnsi="Arial" w:cs="Arial"/>
          <w:b/>
          <w:sz w:val="28"/>
          <w:szCs w:val="28"/>
        </w:rPr>
        <w:t>Please read the user’s manual before you use this produc</w:t>
      </w:r>
      <w:r w:rsidR="00F0307E" w:rsidRPr="00D5426E">
        <w:rPr>
          <w:rFonts w:ascii="Arial" w:hAnsi="Arial" w:cs="Arial"/>
          <w:b/>
          <w:sz w:val="28"/>
          <w:szCs w:val="28"/>
        </w:rPr>
        <w:t>t</w:t>
      </w:r>
    </w:p>
    <w:p w:rsidR="00A359A1" w:rsidRDefault="00A359A1" w:rsidP="00A66D9C">
      <w:pPr>
        <w:tabs>
          <w:tab w:val="left" w:pos="2780"/>
        </w:tabs>
        <w:rPr>
          <w:rFonts w:ascii="Arial" w:hAnsi="Arial" w:cs="Arial"/>
          <w:sz w:val="28"/>
          <w:szCs w:val="28"/>
        </w:rPr>
      </w:pPr>
    </w:p>
    <w:p w:rsidR="00A359A1" w:rsidRDefault="00A359A1">
      <w:pPr>
        <w:widowControl/>
        <w:jc w:val="left"/>
        <w:rPr>
          <w:rFonts w:ascii="Arial" w:hAnsi="Arial" w:cs="Arial"/>
          <w:sz w:val="28"/>
          <w:szCs w:val="28"/>
        </w:rPr>
      </w:pPr>
      <w:r>
        <w:rPr>
          <w:rFonts w:ascii="Arial" w:hAnsi="Arial" w:cs="Arial"/>
          <w:sz w:val="28"/>
          <w:szCs w:val="28"/>
        </w:rPr>
        <w:br w:type="page"/>
      </w:r>
    </w:p>
    <w:p w:rsidR="00095D7B" w:rsidRPr="00D5426E" w:rsidRDefault="00095D7B" w:rsidP="00A66D9C">
      <w:pPr>
        <w:tabs>
          <w:tab w:val="left" w:pos="2780"/>
        </w:tabs>
        <w:rPr>
          <w:rFonts w:ascii="Arial" w:hAnsi="Arial" w:cs="Arial"/>
          <w:sz w:val="28"/>
          <w:szCs w:val="28"/>
        </w:rPr>
        <w:sectPr w:rsidR="00095D7B" w:rsidRPr="00D5426E" w:rsidSect="00B106B8">
          <w:footerReference w:type="default" r:id="rId10"/>
          <w:pgSz w:w="11906" w:h="16838"/>
          <w:pgMar w:top="720" w:right="720" w:bottom="720" w:left="720" w:header="851" w:footer="992" w:gutter="0"/>
          <w:cols w:space="425"/>
          <w:docGrid w:type="lines" w:linePitch="312"/>
        </w:sectPr>
      </w:pPr>
    </w:p>
    <w:p w:rsidR="00095D7B" w:rsidRPr="00D5426E" w:rsidRDefault="00095D7B" w:rsidP="00095D7B">
      <w:pPr>
        <w:pageBreakBefore/>
        <w:rPr>
          <w:rStyle w:val="1Char"/>
          <w:rFonts w:ascii="Arial" w:hAnsi="Arial" w:cs="Arial"/>
          <w:bCs w:val="0"/>
          <w:kern w:val="2"/>
          <w:sz w:val="21"/>
          <w:szCs w:val="22"/>
        </w:rPr>
      </w:pPr>
      <w:r w:rsidRPr="00D5426E">
        <w:rPr>
          <w:rFonts w:ascii="Arial" w:hAnsi="Arial" w:cs="Arial"/>
          <w:b/>
          <w:sz w:val="24"/>
          <w:szCs w:val="24"/>
        </w:rPr>
        <w:lastRenderedPageBreak/>
        <w:t>Blast Chiller Cabinets</w:t>
      </w:r>
      <w:r w:rsidRPr="00D5426E">
        <w:rPr>
          <w:rFonts w:ascii="Arial" w:hAnsi="Arial" w:cs="Arial"/>
          <w:b/>
          <w:sz w:val="24"/>
          <w:szCs w:val="24"/>
        </w:rPr>
        <w:cr/>
      </w:r>
      <w:r w:rsidRPr="00D5426E">
        <w:rPr>
          <w:rFonts w:ascii="Arial" w:hAnsi="Arial" w:cs="Arial"/>
          <w:b/>
        </w:rPr>
        <w:t>Installation, use and maintenance instructions</w:t>
      </w:r>
    </w:p>
    <w:p w:rsidR="00E14603" w:rsidRDefault="00095D7B">
      <w:pPr>
        <w:pStyle w:val="11"/>
        <w:tabs>
          <w:tab w:val="left" w:pos="420"/>
          <w:tab w:val="right" w:leader="dot" w:pos="10456"/>
        </w:tabs>
        <w:rPr>
          <w:noProof/>
        </w:rPr>
      </w:pPr>
      <w:r w:rsidRPr="00D5426E">
        <w:rPr>
          <w:rStyle w:val="1Char"/>
          <w:rFonts w:ascii="Arial" w:hAnsi="Arial" w:cs="Arial"/>
        </w:rPr>
        <w:fldChar w:fldCharType="begin"/>
      </w:r>
      <w:r w:rsidRPr="00D5426E">
        <w:rPr>
          <w:rStyle w:val="1Char"/>
          <w:rFonts w:ascii="Arial" w:hAnsi="Arial" w:cs="Arial"/>
        </w:rPr>
        <w:instrText xml:space="preserve"> TOC \o "1-3" \h \z \u </w:instrText>
      </w:r>
      <w:r w:rsidRPr="00D5426E">
        <w:rPr>
          <w:rStyle w:val="1Char"/>
          <w:rFonts w:ascii="Arial" w:hAnsi="Arial" w:cs="Arial"/>
        </w:rPr>
        <w:fldChar w:fldCharType="separate"/>
      </w:r>
      <w:hyperlink w:anchor="_Toc29295096" w:history="1">
        <w:r w:rsidR="00E14603" w:rsidRPr="00625A5F">
          <w:rPr>
            <w:rStyle w:val="a6"/>
            <w:rFonts w:ascii="Arial" w:hAnsi="Arial" w:cs="Arial"/>
            <w:noProof/>
          </w:rPr>
          <w:t>1.</w:t>
        </w:r>
        <w:r w:rsidR="00E14603">
          <w:rPr>
            <w:noProof/>
          </w:rPr>
          <w:tab/>
        </w:r>
        <w:r w:rsidR="00E14603" w:rsidRPr="00625A5F">
          <w:rPr>
            <w:rStyle w:val="a6"/>
            <w:rFonts w:ascii="Arial" w:hAnsi="Arial" w:cs="Arial"/>
            <w:noProof/>
          </w:rPr>
          <w:t>INTRODUCTION</w:t>
        </w:r>
        <w:r w:rsidR="00E14603">
          <w:rPr>
            <w:noProof/>
            <w:webHidden/>
          </w:rPr>
          <w:tab/>
        </w:r>
        <w:r w:rsidR="00E14603">
          <w:rPr>
            <w:noProof/>
            <w:webHidden/>
          </w:rPr>
          <w:fldChar w:fldCharType="begin"/>
        </w:r>
        <w:r w:rsidR="00E14603">
          <w:rPr>
            <w:noProof/>
            <w:webHidden/>
          </w:rPr>
          <w:instrText xml:space="preserve"> PAGEREF _Toc29295096 \h </w:instrText>
        </w:r>
        <w:r w:rsidR="00E14603">
          <w:rPr>
            <w:noProof/>
            <w:webHidden/>
          </w:rPr>
        </w:r>
        <w:r w:rsidR="00E14603">
          <w:rPr>
            <w:noProof/>
            <w:webHidden/>
          </w:rPr>
          <w:fldChar w:fldCharType="separate"/>
        </w:r>
        <w:r w:rsidR="003370AC">
          <w:rPr>
            <w:noProof/>
            <w:webHidden/>
          </w:rPr>
          <w:t>2</w:t>
        </w:r>
        <w:r w:rsidR="00E14603">
          <w:rPr>
            <w:noProof/>
            <w:webHidden/>
          </w:rPr>
          <w:fldChar w:fldCharType="end"/>
        </w:r>
      </w:hyperlink>
    </w:p>
    <w:p w:rsidR="00E14603" w:rsidRDefault="002B13A0">
      <w:pPr>
        <w:pStyle w:val="11"/>
        <w:tabs>
          <w:tab w:val="left" w:pos="420"/>
          <w:tab w:val="right" w:leader="dot" w:pos="10456"/>
        </w:tabs>
        <w:rPr>
          <w:noProof/>
        </w:rPr>
      </w:pPr>
      <w:hyperlink w:anchor="_Toc29295097" w:history="1">
        <w:r w:rsidR="00E14603" w:rsidRPr="00625A5F">
          <w:rPr>
            <w:rStyle w:val="a6"/>
            <w:rFonts w:ascii="Arial" w:hAnsi="Arial" w:cs="Arial"/>
            <w:noProof/>
          </w:rPr>
          <w:t>2.</w:t>
        </w:r>
        <w:r w:rsidR="00E14603">
          <w:rPr>
            <w:noProof/>
          </w:rPr>
          <w:tab/>
        </w:r>
        <w:r w:rsidR="00E14603" w:rsidRPr="00625A5F">
          <w:rPr>
            <w:rStyle w:val="a6"/>
            <w:rFonts w:ascii="Arial" w:hAnsi="Arial" w:cs="Arial"/>
            <w:noProof/>
          </w:rPr>
          <w:t>The manufacturer cannot be held liable in the following cases:</w:t>
        </w:r>
        <w:r w:rsidR="00E14603">
          <w:rPr>
            <w:noProof/>
            <w:webHidden/>
          </w:rPr>
          <w:tab/>
        </w:r>
        <w:r w:rsidR="00E14603">
          <w:rPr>
            <w:noProof/>
            <w:webHidden/>
          </w:rPr>
          <w:fldChar w:fldCharType="begin"/>
        </w:r>
        <w:r w:rsidR="00E14603">
          <w:rPr>
            <w:noProof/>
            <w:webHidden/>
          </w:rPr>
          <w:instrText xml:space="preserve"> PAGEREF _Toc29295097 \h </w:instrText>
        </w:r>
        <w:r w:rsidR="00E14603">
          <w:rPr>
            <w:noProof/>
            <w:webHidden/>
          </w:rPr>
        </w:r>
        <w:r w:rsidR="00E14603">
          <w:rPr>
            <w:noProof/>
            <w:webHidden/>
          </w:rPr>
          <w:fldChar w:fldCharType="separate"/>
        </w:r>
        <w:r w:rsidR="003370AC">
          <w:rPr>
            <w:noProof/>
            <w:webHidden/>
          </w:rPr>
          <w:t>3</w:t>
        </w:r>
        <w:r w:rsidR="00E14603">
          <w:rPr>
            <w:noProof/>
            <w:webHidden/>
          </w:rPr>
          <w:fldChar w:fldCharType="end"/>
        </w:r>
      </w:hyperlink>
    </w:p>
    <w:p w:rsidR="00E14603" w:rsidRDefault="002B13A0">
      <w:pPr>
        <w:pStyle w:val="11"/>
        <w:tabs>
          <w:tab w:val="left" w:pos="420"/>
          <w:tab w:val="right" w:leader="dot" w:pos="10456"/>
        </w:tabs>
        <w:rPr>
          <w:noProof/>
        </w:rPr>
      </w:pPr>
      <w:hyperlink w:anchor="_Toc29295098" w:history="1">
        <w:r w:rsidR="00E14603" w:rsidRPr="00625A5F">
          <w:rPr>
            <w:rStyle w:val="a6"/>
            <w:rFonts w:ascii="Arial" w:hAnsi="Arial" w:cs="Arial"/>
            <w:noProof/>
          </w:rPr>
          <w:t>3.</w:t>
        </w:r>
        <w:r w:rsidR="00E14603">
          <w:rPr>
            <w:noProof/>
          </w:rPr>
          <w:tab/>
        </w:r>
        <w:r w:rsidR="00E14603" w:rsidRPr="00625A5F">
          <w:rPr>
            <w:rStyle w:val="a6"/>
            <w:rFonts w:ascii="Arial" w:hAnsi="Arial" w:cs="Arial"/>
            <w:noProof/>
          </w:rPr>
          <w:t>TRANSPORTATION AND STORAGE</w:t>
        </w:r>
        <w:r w:rsidR="00E14603">
          <w:rPr>
            <w:noProof/>
            <w:webHidden/>
          </w:rPr>
          <w:tab/>
        </w:r>
        <w:r w:rsidR="00E14603">
          <w:rPr>
            <w:noProof/>
            <w:webHidden/>
          </w:rPr>
          <w:fldChar w:fldCharType="begin"/>
        </w:r>
        <w:r w:rsidR="00E14603">
          <w:rPr>
            <w:noProof/>
            <w:webHidden/>
          </w:rPr>
          <w:instrText xml:space="preserve"> PAGEREF _Toc29295098 \h </w:instrText>
        </w:r>
        <w:r w:rsidR="00E14603">
          <w:rPr>
            <w:noProof/>
            <w:webHidden/>
          </w:rPr>
        </w:r>
        <w:r w:rsidR="00E14603">
          <w:rPr>
            <w:noProof/>
            <w:webHidden/>
          </w:rPr>
          <w:fldChar w:fldCharType="separate"/>
        </w:r>
        <w:r w:rsidR="003370AC">
          <w:rPr>
            <w:noProof/>
            <w:webHidden/>
          </w:rPr>
          <w:t>3</w:t>
        </w:r>
        <w:r w:rsidR="00E14603">
          <w:rPr>
            <w:noProof/>
            <w:webHidden/>
          </w:rPr>
          <w:fldChar w:fldCharType="end"/>
        </w:r>
      </w:hyperlink>
    </w:p>
    <w:p w:rsidR="00E14603" w:rsidRDefault="002B13A0">
      <w:pPr>
        <w:pStyle w:val="11"/>
        <w:tabs>
          <w:tab w:val="left" w:pos="420"/>
          <w:tab w:val="right" w:leader="dot" w:pos="10456"/>
        </w:tabs>
        <w:rPr>
          <w:noProof/>
        </w:rPr>
      </w:pPr>
      <w:hyperlink w:anchor="_Toc29295099" w:history="1">
        <w:r w:rsidR="00E14603" w:rsidRPr="00625A5F">
          <w:rPr>
            <w:rStyle w:val="a6"/>
            <w:rFonts w:ascii="Arial" w:hAnsi="Arial" w:cs="Arial"/>
            <w:noProof/>
          </w:rPr>
          <w:t>4.</w:t>
        </w:r>
        <w:r w:rsidR="00E14603">
          <w:rPr>
            <w:noProof/>
          </w:rPr>
          <w:tab/>
        </w:r>
        <w:r w:rsidR="00E14603" w:rsidRPr="00625A5F">
          <w:rPr>
            <w:rStyle w:val="a6"/>
            <w:rFonts w:ascii="Arial" w:hAnsi="Arial" w:cs="Arial"/>
            <w:noProof/>
          </w:rPr>
          <w:t>COMMISSIONING</w:t>
        </w:r>
        <w:r w:rsidR="00E14603">
          <w:rPr>
            <w:noProof/>
            <w:webHidden/>
          </w:rPr>
          <w:tab/>
        </w:r>
        <w:r w:rsidR="00E14603">
          <w:rPr>
            <w:noProof/>
            <w:webHidden/>
          </w:rPr>
          <w:fldChar w:fldCharType="begin"/>
        </w:r>
        <w:r w:rsidR="00E14603">
          <w:rPr>
            <w:noProof/>
            <w:webHidden/>
          </w:rPr>
          <w:instrText xml:space="preserve"> PAGEREF _Toc29295099 \h </w:instrText>
        </w:r>
        <w:r w:rsidR="00E14603">
          <w:rPr>
            <w:noProof/>
            <w:webHidden/>
          </w:rPr>
        </w:r>
        <w:r w:rsidR="00E14603">
          <w:rPr>
            <w:noProof/>
            <w:webHidden/>
          </w:rPr>
          <w:fldChar w:fldCharType="separate"/>
        </w:r>
        <w:r w:rsidR="003370AC">
          <w:rPr>
            <w:noProof/>
            <w:webHidden/>
          </w:rPr>
          <w:t>4</w:t>
        </w:r>
        <w:r w:rsidR="00E14603">
          <w:rPr>
            <w:noProof/>
            <w:webHidden/>
          </w:rPr>
          <w:fldChar w:fldCharType="end"/>
        </w:r>
      </w:hyperlink>
    </w:p>
    <w:p w:rsidR="00E14603" w:rsidRDefault="002B13A0">
      <w:pPr>
        <w:pStyle w:val="20"/>
        <w:tabs>
          <w:tab w:val="left" w:pos="1050"/>
          <w:tab w:val="right" w:leader="dot" w:pos="10456"/>
        </w:tabs>
        <w:rPr>
          <w:noProof/>
        </w:rPr>
      </w:pPr>
      <w:hyperlink w:anchor="_Toc29295100" w:history="1">
        <w:r w:rsidR="00E14603" w:rsidRPr="00625A5F">
          <w:rPr>
            <w:rStyle w:val="a6"/>
            <w:rFonts w:ascii="Arial" w:hAnsi="Arial" w:cs="Arial"/>
            <w:noProof/>
          </w:rPr>
          <w:t>4.1</w:t>
        </w:r>
        <w:r w:rsidR="00E14603">
          <w:rPr>
            <w:noProof/>
          </w:rPr>
          <w:tab/>
        </w:r>
        <w:r w:rsidR="00E14603" w:rsidRPr="00625A5F">
          <w:rPr>
            <w:rStyle w:val="a6"/>
            <w:rFonts w:ascii="Arial" w:hAnsi="Arial" w:cs="Arial"/>
            <w:noProof/>
          </w:rPr>
          <w:t>POSITIONING</w:t>
        </w:r>
        <w:r w:rsidR="00E14603">
          <w:rPr>
            <w:noProof/>
            <w:webHidden/>
          </w:rPr>
          <w:tab/>
        </w:r>
        <w:r w:rsidR="00E14603">
          <w:rPr>
            <w:noProof/>
            <w:webHidden/>
          </w:rPr>
          <w:fldChar w:fldCharType="begin"/>
        </w:r>
        <w:r w:rsidR="00E14603">
          <w:rPr>
            <w:noProof/>
            <w:webHidden/>
          </w:rPr>
          <w:instrText xml:space="preserve"> PAGEREF _Toc29295100 \h </w:instrText>
        </w:r>
        <w:r w:rsidR="00E14603">
          <w:rPr>
            <w:noProof/>
            <w:webHidden/>
          </w:rPr>
        </w:r>
        <w:r w:rsidR="00E14603">
          <w:rPr>
            <w:noProof/>
            <w:webHidden/>
          </w:rPr>
          <w:fldChar w:fldCharType="separate"/>
        </w:r>
        <w:r w:rsidR="003370AC">
          <w:rPr>
            <w:noProof/>
            <w:webHidden/>
          </w:rPr>
          <w:t>4</w:t>
        </w:r>
        <w:r w:rsidR="00E14603">
          <w:rPr>
            <w:noProof/>
            <w:webHidden/>
          </w:rPr>
          <w:fldChar w:fldCharType="end"/>
        </w:r>
      </w:hyperlink>
    </w:p>
    <w:p w:rsidR="00E14603" w:rsidRDefault="002B13A0">
      <w:pPr>
        <w:pStyle w:val="20"/>
        <w:tabs>
          <w:tab w:val="left" w:pos="1050"/>
          <w:tab w:val="right" w:leader="dot" w:pos="10456"/>
        </w:tabs>
        <w:rPr>
          <w:noProof/>
        </w:rPr>
      </w:pPr>
      <w:hyperlink w:anchor="_Toc29295101" w:history="1">
        <w:r w:rsidR="00E14603" w:rsidRPr="00625A5F">
          <w:rPr>
            <w:rStyle w:val="a6"/>
            <w:rFonts w:ascii="Arial" w:hAnsi="Arial" w:cs="Arial"/>
            <w:noProof/>
          </w:rPr>
          <w:t>4.2</w:t>
        </w:r>
        <w:r w:rsidR="00E14603">
          <w:rPr>
            <w:noProof/>
          </w:rPr>
          <w:tab/>
        </w:r>
        <w:r w:rsidR="00E14603" w:rsidRPr="00625A5F">
          <w:rPr>
            <w:rStyle w:val="a6"/>
            <w:rFonts w:ascii="Arial" w:hAnsi="Arial" w:cs="Arial"/>
            <w:noProof/>
          </w:rPr>
          <w:t>INITIAL CLEANING</w:t>
        </w:r>
        <w:r w:rsidR="00E14603">
          <w:rPr>
            <w:noProof/>
            <w:webHidden/>
          </w:rPr>
          <w:tab/>
        </w:r>
        <w:r w:rsidR="00E14603">
          <w:rPr>
            <w:noProof/>
            <w:webHidden/>
          </w:rPr>
          <w:fldChar w:fldCharType="begin"/>
        </w:r>
        <w:r w:rsidR="00E14603">
          <w:rPr>
            <w:noProof/>
            <w:webHidden/>
          </w:rPr>
          <w:instrText xml:space="preserve"> PAGEREF _Toc29295101 \h </w:instrText>
        </w:r>
        <w:r w:rsidR="00E14603">
          <w:rPr>
            <w:noProof/>
            <w:webHidden/>
          </w:rPr>
        </w:r>
        <w:r w:rsidR="00E14603">
          <w:rPr>
            <w:noProof/>
            <w:webHidden/>
          </w:rPr>
          <w:fldChar w:fldCharType="separate"/>
        </w:r>
        <w:r w:rsidR="003370AC">
          <w:rPr>
            <w:noProof/>
            <w:webHidden/>
          </w:rPr>
          <w:t>5</w:t>
        </w:r>
        <w:r w:rsidR="00E14603">
          <w:rPr>
            <w:noProof/>
            <w:webHidden/>
          </w:rPr>
          <w:fldChar w:fldCharType="end"/>
        </w:r>
      </w:hyperlink>
    </w:p>
    <w:p w:rsidR="00E14603" w:rsidRDefault="002B13A0">
      <w:pPr>
        <w:pStyle w:val="20"/>
        <w:tabs>
          <w:tab w:val="left" w:pos="1050"/>
          <w:tab w:val="right" w:leader="dot" w:pos="10456"/>
        </w:tabs>
        <w:rPr>
          <w:noProof/>
        </w:rPr>
      </w:pPr>
      <w:hyperlink w:anchor="_Toc29295102" w:history="1">
        <w:r w:rsidR="00E14603" w:rsidRPr="00625A5F">
          <w:rPr>
            <w:rStyle w:val="a6"/>
            <w:rFonts w:ascii="Arial" w:hAnsi="Arial" w:cs="Arial"/>
            <w:noProof/>
          </w:rPr>
          <w:t>4.3</w:t>
        </w:r>
        <w:r w:rsidR="00E14603">
          <w:rPr>
            <w:noProof/>
          </w:rPr>
          <w:tab/>
        </w:r>
        <w:r w:rsidR="00E14603" w:rsidRPr="00625A5F">
          <w:rPr>
            <w:rStyle w:val="a6"/>
            <w:rFonts w:ascii="Arial" w:hAnsi="Arial" w:cs="Arial"/>
            <w:noProof/>
          </w:rPr>
          <w:t>Electrical connection</w:t>
        </w:r>
        <w:r w:rsidR="00E14603">
          <w:rPr>
            <w:noProof/>
            <w:webHidden/>
          </w:rPr>
          <w:tab/>
        </w:r>
        <w:r w:rsidR="00E14603">
          <w:rPr>
            <w:noProof/>
            <w:webHidden/>
          </w:rPr>
          <w:fldChar w:fldCharType="begin"/>
        </w:r>
        <w:r w:rsidR="00E14603">
          <w:rPr>
            <w:noProof/>
            <w:webHidden/>
          </w:rPr>
          <w:instrText xml:space="preserve"> PAGEREF _Toc29295102 \h </w:instrText>
        </w:r>
        <w:r w:rsidR="00E14603">
          <w:rPr>
            <w:noProof/>
            <w:webHidden/>
          </w:rPr>
        </w:r>
        <w:r w:rsidR="00E14603">
          <w:rPr>
            <w:noProof/>
            <w:webHidden/>
          </w:rPr>
          <w:fldChar w:fldCharType="separate"/>
        </w:r>
        <w:r w:rsidR="003370AC">
          <w:rPr>
            <w:noProof/>
            <w:webHidden/>
          </w:rPr>
          <w:t>5</w:t>
        </w:r>
        <w:r w:rsidR="00E14603">
          <w:rPr>
            <w:noProof/>
            <w:webHidden/>
          </w:rPr>
          <w:fldChar w:fldCharType="end"/>
        </w:r>
      </w:hyperlink>
    </w:p>
    <w:p w:rsidR="00E14603" w:rsidRDefault="002B13A0">
      <w:pPr>
        <w:pStyle w:val="20"/>
        <w:tabs>
          <w:tab w:val="left" w:pos="1050"/>
          <w:tab w:val="right" w:leader="dot" w:pos="10456"/>
        </w:tabs>
        <w:rPr>
          <w:noProof/>
        </w:rPr>
      </w:pPr>
      <w:hyperlink w:anchor="_Toc29295103" w:history="1">
        <w:r w:rsidR="00E14603" w:rsidRPr="00625A5F">
          <w:rPr>
            <w:rStyle w:val="a6"/>
            <w:rFonts w:ascii="Arial" w:hAnsi="Arial" w:cs="Arial"/>
            <w:noProof/>
          </w:rPr>
          <w:t>4.4</w:t>
        </w:r>
        <w:r w:rsidR="00E14603">
          <w:rPr>
            <w:noProof/>
          </w:rPr>
          <w:tab/>
        </w:r>
        <w:r w:rsidR="00E14603" w:rsidRPr="00625A5F">
          <w:rPr>
            <w:rStyle w:val="a6"/>
            <w:rFonts w:ascii="Arial" w:hAnsi="Arial" w:cs="Arial"/>
            <w:noProof/>
          </w:rPr>
          <w:t>CONNECTION TO DRAINS</w:t>
        </w:r>
        <w:r w:rsidR="00E14603">
          <w:rPr>
            <w:noProof/>
            <w:webHidden/>
          </w:rPr>
          <w:tab/>
        </w:r>
        <w:r w:rsidR="00E14603">
          <w:rPr>
            <w:noProof/>
            <w:webHidden/>
          </w:rPr>
          <w:fldChar w:fldCharType="begin"/>
        </w:r>
        <w:r w:rsidR="00E14603">
          <w:rPr>
            <w:noProof/>
            <w:webHidden/>
          </w:rPr>
          <w:instrText xml:space="preserve"> PAGEREF _Toc29295103 \h </w:instrText>
        </w:r>
        <w:r w:rsidR="00E14603">
          <w:rPr>
            <w:noProof/>
            <w:webHidden/>
          </w:rPr>
        </w:r>
        <w:r w:rsidR="00E14603">
          <w:rPr>
            <w:noProof/>
            <w:webHidden/>
          </w:rPr>
          <w:fldChar w:fldCharType="separate"/>
        </w:r>
        <w:r w:rsidR="003370AC">
          <w:rPr>
            <w:noProof/>
            <w:webHidden/>
          </w:rPr>
          <w:t>5</w:t>
        </w:r>
        <w:r w:rsidR="00E14603">
          <w:rPr>
            <w:noProof/>
            <w:webHidden/>
          </w:rPr>
          <w:fldChar w:fldCharType="end"/>
        </w:r>
      </w:hyperlink>
    </w:p>
    <w:p w:rsidR="00E14603" w:rsidRDefault="002B13A0">
      <w:pPr>
        <w:pStyle w:val="11"/>
        <w:tabs>
          <w:tab w:val="left" w:pos="420"/>
          <w:tab w:val="right" w:leader="dot" w:pos="10456"/>
        </w:tabs>
        <w:rPr>
          <w:noProof/>
        </w:rPr>
      </w:pPr>
      <w:hyperlink w:anchor="_Toc29295104" w:history="1">
        <w:r w:rsidR="00E14603" w:rsidRPr="00625A5F">
          <w:rPr>
            <w:rStyle w:val="a6"/>
            <w:rFonts w:ascii="Arial" w:hAnsi="Arial" w:cs="Arial"/>
            <w:noProof/>
          </w:rPr>
          <w:t>5.</w:t>
        </w:r>
        <w:r w:rsidR="00E14603">
          <w:rPr>
            <w:noProof/>
          </w:rPr>
          <w:tab/>
        </w:r>
        <w:r w:rsidR="00E14603" w:rsidRPr="00625A5F">
          <w:rPr>
            <w:rStyle w:val="a6"/>
            <w:rFonts w:ascii="Arial" w:hAnsi="Arial" w:cs="Arial"/>
            <w:noProof/>
          </w:rPr>
          <w:t>TECHNICAL CHARACTERISTICS</w:t>
        </w:r>
        <w:r w:rsidR="00E14603">
          <w:rPr>
            <w:noProof/>
            <w:webHidden/>
          </w:rPr>
          <w:tab/>
        </w:r>
        <w:r w:rsidR="00E14603">
          <w:rPr>
            <w:noProof/>
            <w:webHidden/>
          </w:rPr>
          <w:fldChar w:fldCharType="begin"/>
        </w:r>
        <w:r w:rsidR="00E14603">
          <w:rPr>
            <w:noProof/>
            <w:webHidden/>
          </w:rPr>
          <w:instrText xml:space="preserve"> PAGEREF _Toc29295104 \h </w:instrText>
        </w:r>
        <w:r w:rsidR="00E14603">
          <w:rPr>
            <w:noProof/>
            <w:webHidden/>
          </w:rPr>
        </w:r>
        <w:r w:rsidR="00E14603">
          <w:rPr>
            <w:noProof/>
            <w:webHidden/>
          </w:rPr>
          <w:fldChar w:fldCharType="separate"/>
        </w:r>
        <w:r w:rsidR="003370AC">
          <w:rPr>
            <w:noProof/>
            <w:webHidden/>
          </w:rPr>
          <w:t>6</w:t>
        </w:r>
        <w:r w:rsidR="00E14603">
          <w:rPr>
            <w:noProof/>
            <w:webHidden/>
          </w:rPr>
          <w:fldChar w:fldCharType="end"/>
        </w:r>
      </w:hyperlink>
    </w:p>
    <w:p w:rsidR="00E14603" w:rsidRDefault="002B13A0">
      <w:pPr>
        <w:pStyle w:val="20"/>
        <w:tabs>
          <w:tab w:val="left" w:pos="1050"/>
          <w:tab w:val="right" w:leader="dot" w:pos="10456"/>
        </w:tabs>
        <w:rPr>
          <w:noProof/>
        </w:rPr>
      </w:pPr>
      <w:hyperlink w:anchor="_Toc29295105" w:history="1">
        <w:r w:rsidR="00E14603" w:rsidRPr="00625A5F">
          <w:rPr>
            <w:rStyle w:val="a6"/>
            <w:rFonts w:ascii="Arial" w:hAnsi="Arial" w:cs="Arial"/>
            <w:noProof/>
          </w:rPr>
          <w:t>5.1</w:t>
        </w:r>
        <w:r w:rsidR="00E14603">
          <w:rPr>
            <w:noProof/>
          </w:rPr>
          <w:tab/>
        </w:r>
        <w:r w:rsidR="00E14603" w:rsidRPr="00625A5F">
          <w:rPr>
            <w:rStyle w:val="a6"/>
            <w:rFonts w:ascii="Arial" w:hAnsi="Arial" w:cs="Arial"/>
            <w:noProof/>
          </w:rPr>
          <w:t>NOISE AND VIBRATION</w:t>
        </w:r>
        <w:r w:rsidR="00E14603">
          <w:rPr>
            <w:noProof/>
            <w:webHidden/>
          </w:rPr>
          <w:tab/>
        </w:r>
        <w:r w:rsidR="00E14603">
          <w:rPr>
            <w:noProof/>
            <w:webHidden/>
          </w:rPr>
          <w:fldChar w:fldCharType="begin"/>
        </w:r>
        <w:r w:rsidR="00E14603">
          <w:rPr>
            <w:noProof/>
            <w:webHidden/>
          </w:rPr>
          <w:instrText xml:space="preserve"> PAGEREF _Toc29295105 \h </w:instrText>
        </w:r>
        <w:r w:rsidR="00E14603">
          <w:rPr>
            <w:noProof/>
            <w:webHidden/>
          </w:rPr>
        </w:r>
        <w:r w:rsidR="00E14603">
          <w:rPr>
            <w:noProof/>
            <w:webHidden/>
          </w:rPr>
          <w:fldChar w:fldCharType="separate"/>
        </w:r>
        <w:r w:rsidR="003370AC">
          <w:rPr>
            <w:noProof/>
            <w:webHidden/>
          </w:rPr>
          <w:t>6</w:t>
        </w:r>
        <w:r w:rsidR="00E14603">
          <w:rPr>
            <w:noProof/>
            <w:webHidden/>
          </w:rPr>
          <w:fldChar w:fldCharType="end"/>
        </w:r>
      </w:hyperlink>
    </w:p>
    <w:p w:rsidR="00E14603" w:rsidRDefault="002B13A0">
      <w:pPr>
        <w:pStyle w:val="20"/>
        <w:tabs>
          <w:tab w:val="left" w:pos="1050"/>
          <w:tab w:val="right" w:leader="dot" w:pos="10456"/>
        </w:tabs>
        <w:rPr>
          <w:noProof/>
        </w:rPr>
      </w:pPr>
      <w:hyperlink w:anchor="_Toc29295106" w:history="1">
        <w:r w:rsidR="00E14603" w:rsidRPr="00625A5F">
          <w:rPr>
            <w:rStyle w:val="a6"/>
            <w:rFonts w:ascii="Arial" w:hAnsi="Arial" w:cs="Arial"/>
            <w:noProof/>
          </w:rPr>
          <w:t>5.2</w:t>
        </w:r>
        <w:r w:rsidR="00E14603">
          <w:rPr>
            <w:noProof/>
          </w:rPr>
          <w:tab/>
        </w:r>
        <w:r w:rsidR="00E14603" w:rsidRPr="00625A5F">
          <w:rPr>
            <w:rStyle w:val="a6"/>
            <w:rFonts w:ascii="Arial" w:hAnsi="Arial" w:cs="Arial"/>
            <w:noProof/>
          </w:rPr>
          <w:t>POSSIBLE USAGES</w:t>
        </w:r>
        <w:r w:rsidR="00E14603">
          <w:rPr>
            <w:noProof/>
            <w:webHidden/>
          </w:rPr>
          <w:tab/>
        </w:r>
        <w:r w:rsidR="00E14603">
          <w:rPr>
            <w:noProof/>
            <w:webHidden/>
          </w:rPr>
          <w:fldChar w:fldCharType="begin"/>
        </w:r>
        <w:r w:rsidR="00E14603">
          <w:rPr>
            <w:noProof/>
            <w:webHidden/>
          </w:rPr>
          <w:instrText xml:space="preserve"> PAGEREF _Toc29295106 \h </w:instrText>
        </w:r>
        <w:r w:rsidR="00E14603">
          <w:rPr>
            <w:noProof/>
            <w:webHidden/>
          </w:rPr>
        </w:r>
        <w:r w:rsidR="00E14603">
          <w:rPr>
            <w:noProof/>
            <w:webHidden/>
          </w:rPr>
          <w:fldChar w:fldCharType="separate"/>
        </w:r>
        <w:r w:rsidR="003370AC">
          <w:rPr>
            <w:noProof/>
            <w:webHidden/>
          </w:rPr>
          <w:t>6</w:t>
        </w:r>
        <w:r w:rsidR="00E14603">
          <w:rPr>
            <w:noProof/>
            <w:webHidden/>
          </w:rPr>
          <w:fldChar w:fldCharType="end"/>
        </w:r>
      </w:hyperlink>
    </w:p>
    <w:p w:rsidR="00E14603" w:rsidRDefault="002B13A0">
      <w:pPr>
        <w:pStyle w:val="11"/>
        <w:tabs>
          <w:tab w:val="left" w:pos="420"/>
          <w:tab w:val="right" w:leader="dot" w:pos="10456"/>
        </w:tabs>
        <w:rPr>
          <w:noProof/>
        </w:rPr>
      </w:pPr>
      <w:hyperlink w:anchor="_Toc29295107" w:history="1">
        <w:r w:rsidR="00E14603" w:rsidRPr="00625A5F">
          <w:rPr>
            <w:rStyle w:val="a6"/>
            <w:rFonts w:ascii="Arial" w:hAnsi="Arial" w:cs="Arial"/>
            <w:noProof/>
          </w:rPr>
          <w:t>6.</w:t>
        </w:r>
        <w:r w:rsidR="00E14603">
          <w:rPr>
            <w:noProof/>
          </w:rPr>
          <w:tab/>
        </w:r>
        <w:r w:rsidR="00E14603" w:rsidRPr="00625A5F">
          <w:rPr>
            <w:rStyle w:val="a6"/>
            <w:rFonts w:ascii="Arial" w:hAnsi="Arial" w:cs="Arial"/>
            <w:noProof/>
          </w:rPr>
          <w:t>USAGE</w:t>
        </w:r>
        <w:r w:rsidR="00E14603">
          <w:rPr>
            <w:noProof/>
            <w:webHidden/>
          </w:rPr>
          <w:tab/>
        </w:r>
        <w:r w:rsidR="00E14603">
          <w:rPr>
            <w:noProof/>
            <w:webHidden/>
          </w:rPr>
          <w:fldChar w:fldCharType="begin"/>
        </w:r>
        <w:r w:rsidR="00E14603">
          <w:rPr>
            <w:noProof/>
            <w:webHidden/>
          </w:rPr>
          <w:instrText xml:space="preserve"> PAGEREF _Toc29295107 \h </w:instrText>
        </w:r>
        <w:r w:rsidR="00E14603">
          <w:rPr>
            <w:noProof/>
            <w:webHidden/>
          </w:rPr>
        </w:r>
        <w:r w:rsidR="00E14603">
          <w:rPr>
            <w:noProof/>
            <w:webHidden/>
          </w:rPr>
          <w:fldChar w:fldCharType="separate"/>
        </w:r>
        <w:r w:rsidR="003370AC">
          <w:rPr>
            <w:noProof/>
            <w:webHidden/>
          </w:rPr>
          <w:t>7</w:t>
        </w:r>
        <w:r w:rsidR="00E14603">
          <w:rPr>
            <w:noProof/>
            <w:webHidden/>
          </w:rPr>
          <w:fldChar w:fldCharType="end"/>
        </w:r>
      </w:hyperlink>
    </w:p>
    <w:p w:rsidR="00E14603" w:rsidRDefault="002B13A0">
      <w:pPr>
        <w:pStyle w:val="20"/>
        <w:tabs>
          <w:tab w:val="left" w:pos="1050"/>
          <w:tab w:val="right" w:leader="dot" w:pos="10456"/>
        </w:tabs>
        <w:rPr>
          <w:noProof/>
        </w:rPr>
      </w:pPr>
      <w:hyperlink w:anchor="_Toc29295108" w:history="1">
        <w:r w:rsidR="00E14603" w:rsidRPr="00625A5F">
          <w:rPr>
            <w:rStyle w:val="a6"/>
            <w:rFonts w:ascii="Arial" w:hAnsi="Arial" w:cs="Arial"/>
            <w:noProof/>
          </w:rPr>
          <w:t>6.1</w:t>
        </w:r>
        <w:r w:rsidR="00E14603">
          <w:rPr>
            <w:noProof/>
          </w:rPr>
          <w:tab/>
        </w:r>
        <w:r w:rsidR="00E14603" w:rsidRPr="00625A5F">
          <w:rPr>
            <w:rStyle w:val="a6"/>
            <w:rFonts w:ascii="Arial" w:hAnsi="Arial" w:cs="Arial"/>
            <w:noProof/>
          </w:rPr>
          <w:t>ACTION</w:t>
        </w:r>
        <w:r w:rsidR="00E14603">
          <w:rPr>
            <w:noProof/>
            <w:webHidden/>
          </w:rPr>
          <w:tab/>
        </w:r>
        <w:r w:rsidR="00E14603">
          <w:rPr>
            <w:noProof/>
            <w:webHidden/>
          </w:rPr>
          <w:fldChar w:fldCharType="begin"/>
        </w:r>
        <w:r w:rsidR="00E14603">
          <w:rPr>
            <w:noProof/>
            <w:webHidden/>
          </w:rPr>
          <w:instrText xml:space="preserve"> PAGEREF _Toc29295108 \h </w:instrText>
        </w:r>
        <w:r w:rsidR="00E14603">
          <w:rPr>
            <w:noProof/>
            <w:webHidden/>
          </w:rPr>
        </w:r>
        <w:r w:rsidR="00E14603">
          <w:rPr>
            <w:noProof/>
            <w:webHidden/>
          </w:rPr>
          <w:fldChar w:fldCharType="separate"/>
        </w:r>
        <w:r w:rsidR="003370AC">
          <w:rPr>
            <w:noProof/>
            <w:webHidden/>
          </w:rPr>
          <w:t>7</w:t>
        </w:r>
        <w:r w:rsidR="00E14603">
          <w:rPr>
            <w:noProof/>
            <w:webHidden/>
          </w:rPr>
          <w:fldChar w:fldCharType="end"/>
        </w:r>
      </w:hyperlink>
    </w:p>
    <w:p w:rsidR="00E14603" w:rsidRDefault="002B13A0">
      <w:pPr>
        <w:pStyle w:val="20"/>
        <w:tabs>
          <w:tab w:val="left" w:pos="1050"/>
          <w:tab w:val="right" w:leader="dot" w:pos="10456"/>
        </w:tabs>
        <w:rPr>
          <w:noProof/>
        </w:rPr>
      </w:pPr>
      <w:hyperlink w:anchor="_Toc29295109" w:history="1">
        <w:r w:rsidR="00E14603" w:rsidRPr="00625A5F">
          <w:rPr>
            <w:rStyle w:val="a6"/>
            <w:rFonts w:ascii="Arial" w:hAnsi="Arial" w:cs="Arial"/>
            <w:noProof/>
          </w:rPr>
          <w:t>6.2</w:t>
        </w:r>
        <w:r w:rsidR="00E14603">
          <w:rPr>
            <w:noProof/>
          </w:rPr>
          <w:tab/>
        </w:r>
        <w:r w:rsidR="00E14603" w:rsidRPr="00625A5F">
          <w:rPr>
            <w:rStyle w:val="a6"/>
            <w:rFonts w:ascii="Arial" w:hAnsi="Arial" w:cs="Arial"/>
            <w:noProof/>
          </w:rPr>
          <w:t>Meaning of the button</w:t>
        </w:r>
        <w:r w:rsidR="00E14603">
          <w:rPr>
            <w:noProof/>
            <w:webHidden/>
          </w:rPr>
          <w:tab/>
        </w:r>
        <w:r w:rsidR="00E14603">
          <w:rPr>
            <w:noProof/>
            <w:webHidden/>
          </w:rPr>
          <w:fldChar w:fldCharType="begin"/>
        </w:r>
        <w:r w:rsidR="00E14603">
          <w:rPr>
            <w:noProof/>
            <w:webHidden/>
          </w:rPr>
          <w:instrText xml:space="preserve"> PAGEREF _Toc29295109 \h </w:instrText>
        </w:r>
        <w:r w:rsidR="00E14603">
          <w:rPr>
            <w:noProof/>
            <w:webHidden/>
          </w:rPr>
        </w:r>
        <w:r w:rsidR="00E14603">
          <w:rPr>
            <w:noProof/>
            <w:webHidden/>
          </w:rPr>
          <w:fldChar w:fldCharType="separate"/>
        </w:r>
        <w:r w:rsidR="003370AC">
          <w:rPr>
            <w:noProof/>
            <w:webHidden/>
          </w:rPr>
          <w:t>7</w:t>
        </w:r>
        <w:r w:rsidR="00E14603">
          <w:rPr>
            <w:noProof/>
            <w:webHidden/>
          </w:rPr>
          <w:fldChar w:fldCharType="end"/>
        </w:r>
      </w:hyperlink>
    </w:p>
    <w:p w:rsidR="00E14603" w:rsidRDefault="002B13A0">
      <w:pPr>
        <w:pStyle w:val="20"/>
        <w:tabs>
          <w:tab w:val="left" w:pos="1050"/>
          <w:tab w:val="right" w:leader="dot" w:pos="10456"/>
        </w:tabs>
        <w:rPr>
          <w:noProof/>
        </w:rPr>
      </w:pPr>
      <w:hyperlink w:anchor="_Toc29295110" w:history="1">
        <w:r w:rsidR="00E14603" w:rsidRPr="00625A5F">
          <w:rPr>
            <w:rStyle w:val="a6"/>
            <w:rFonts w:ascii="Arial" w:hAnsi="Arial" w:cs="Arial"/>
            <w:noProof/>
          </w:rPr>
          <w:t>6.3</w:t>
        </w:r>
        <w:r w:rsidR="00E14603">
          <w:rPr>
            <w:noProof/>
          </w:rPr>
          <w:tab/>
        </w:r>
        <w:r w:rsidR="00E14603" w:rsidRPr="00625A5F">
          <w:rPr>
            <w:rStyle w:val="a6"/>
            <w:rFonts w:ascii="Arial" w:hAnsi="Arial" w:cs="Arial"/>
            <w:noProof/>
          </w:rPr>
          <w:t>Selecting the BLAST CHILLING cycle</w:t>
        </w:r>
        <w:r w:rsidR="00E14603">
          <w:rPr>
            <w:noProof/>
            <w:webHidden/>
          </w:rPr>
          <w:tab/>
        </w:r>
        <w:r w:rsidR="00E14603">
          <w:rPr>
            <w:noProof/>
            <w:webHidden/>
          </w:rPr>
          <w:fldChar w:fldCharType="begin"/>
        </w:r>
        <w:r w:rsidR="00E14603">
          <w:rPr>
            <w:noProof/>
            <w:webHidden/>
          </w:rPr>
          <w:instrText xml:space="preserve"> PAGEREF _Toc29295110 \h </w:instrText>
        </w:r>
        <w:r w:rsidR="00E14603">
          <w:rPr>
            <w:noProof/>
            <w:webHidden/>
          </w:rPr>
        </w:r>
        <w:r w:rsidR="00E14603">
          <w:rPr>
            <w:noProof/>
            <w:webHidden/>
          </w:rPr>
          <w:fldChar w:fldCharType="separate"/>
        </w:r>
        <w:r w:rsidR="003370AC">
          <w:rPr>
            <w:noProof/>
            <w:webHidden/>
          </w:rPr>
          <w:t>8</w:t>
        </w:r>
        <w:r w:rsidR="00E14603">
          <w:rPr>
            <w:noProof/>
            <w:webHidden/>
          </w:rPr>
          <w:fldChar w:fldCharType="end"/>
        </w:r>
      </w:hyperlink>
    </w:p>
    <w:p w:rsidR="00E14603" w:rsidRDefault="002B13A0">
      <w:pPr>
        <w:pStyle w:val="20"/>
        <w:tabs>
          <w:tab w:val="left" w:pos="1050"/>
          <w:tab w:val="right" w:leader="dot" w:pos="10456"/>
        </w:tabs>
        <w:rPr>
          <w:noProof/>
        </w:rPr>
      </w:pPr>
      <w:hyperlink w:anchor="_Toc29295111" w:history="1">
        <w:r w:rsidR="00E14603" w:rsidRPr="00625A5F">
          <w:rPr>
            <w:rStyle w:val="a6"/>
            <w:rFonts w:ascii="Arial" w:hAnsi="Arial" w:cs="Arial"/>
            <w:noProof/>
          </w:rPr>
          <w:t>6.4</w:t>
        </w:r>
        <w:r w:rsidR="00E14603">
          <w:rPr>
            <w:noProof/>
          </w:rPr>
          <w:tab/>
        </w:r>
        <w:r w:rsidR="00E14603" w:rsidRPr="00625A5F">
          <w:rPr>
            <w:rStyle w:val="a6"/>
            <w:rFonts w:ascii="Arial" w:hAnsi="Arial" w:cs="Arial"/>
            <w:noProof/>
          </w:rPr>
          <w:t>How to access and set parameters</w:t>
        </w:r>
        <w:r w:rsidR="00E14603">
          <w:rPr>
            <w:noProof/>
            <w:webHidden/>
          </w:rPr>
          <w:tab/>
        </w:r>
        <w:r w:rsidR="00E14603">
          <w:rPr>
            <w:noProof/>
            <w:webHidden/>
          </w:rPr>
          <w:fldChar w:fldCharType="begin"/>
        </w:r>
        <w:r w:rsidR="00E14603">
          <w:rPr>
            <w:noProof/>
            <w:webHidden/>
          </w:rPr>
          <w:instrText xml:space="preserve"> PAGEREF _Toc29295111 \h </w:instrText>
        </w:r>
        <w:r w:rsidR="00E14603">
          <w:rPr>
            <w:noProof/>
            <w:webHidden/>
          </w:rPr>
        </w:r>
        <w:r w:rsidR="00E14603">
          <w:rPr>
            <w:noProof/>
            <w:webHidden/>
          </w:rPr>
          <w:fldChar w:fldCharType="separate"/>
        </w:r>
        <w:r w:rsidR="003370AC">
          <w:rPr>
            <w:noProof/>
            <w:webHidden/>
          </w:rPr>
          <w:t>9</w:t>
        </w:r>
        <w:r w:rsidR="00E14603">
          <w:rPr>
            <w:noProof/>
            <w:webHidden/>
          </w:rPr>
          <w:fldChar w:fldCharType="end"/>
        </w:r>
      </w:hyperlink>
    </w:p>
    <w:p w:rsidR="00E14603" w:rsidRDefault="002B13A0">
      <w:pPr>
        <w:pStyle w:val="20"/>
        <w:tabs>
          <w:tab w:val="left" w:pos="1050"/>
          <w:tab w:val="right" w:leader="dot" w:pos="10456"/>
        </w:tabs>
        <w:rPr>
          <w:noProof/>
        </w:rPr>
      </w:pPr>
      <w:hyperlink w:anchor="_Toc29295112" w:history="1">
        <w:r w:rsidR="00E14603" w:rsidRPr="00625A5F">
          <w:rPr>
            <w:rStyle w:val="a6"/>
            <w:rFonts w:ascii="Arial" w:hAnsi="Arial" w:cs="Arial"/>
            <w:noProof/>
          </w:rPr>
          <w:t>6.5</w:t>
        </w:r>
        <w:r w:rsidR="00E14603">
          <w:rPr>
            <w:noProof/>
          </w:rPr>
          <w:tab/>
        </w:r>
        <w:r w:rsidR="00E14603" w:rsidRPr="00625A5F">
          <w:rPr>
            <w:rStyle w:val="a6"/>
            <w:rFonts w:ascii="Arial" w:hAnsi="Arial" w:cs="Arial"/>
            <w:noProof/>
          </w:rPr>
          <w:t>Accessing the parameters divided by functional blocks</w:t>
        </w:r>
        <w:r w:rsidR="00E14603">
          <w:rPr>
            <w:noProof/>
            <w:webHidden/>
          </w:rPr>
          <w:tab/>
        </w:r>
        <w:r w:rsidR="00E14603">
          <w:rPr>
            <w:noProof/>
            <w:webHidden/>
          </w:rPr>
          <w:fldChar w:fldCharType="begin"/>
        </w:r>
        <w:r w:rsidR="00E14603">
          <w:rPr>
            <w:noProof/>
            <w:webHidden/>
          </w:rPr>
          <w:instrText xml:space="preserve"> PAGEREF _Toc29295112 \h </w:instrText>
        </w:r>
        <w:r w:rsidR="00E14603">
          <w:rPr>
            <w:noProof/>
            <w:webHidden/>
          </w:rPr>
        </w:r>
        <w:r w:rsidR="00E14603">
          <w:rPr>
            <w:noProof/>
            <w:webHidden/>
          </w:rPr>
          <w:fldChar w:fldCharType="separate"/>
        </w:r>
        <w:r w:rsidR="003370AC">
          <w:rPr>
            <w:noProof/>
            <w:webHidden/>
          </w:rPr>
          <w:t>10</w:t>
        </w:r>
        <w:r w:rsidR="00E14603">
          <w:rPr>
            <w:noProof/>
            <w:webHidden/>
          </w:rPr>
          <w:fldChar w:fldCharType="end"/>
        </w:r>
      </w:hyperlink>
    </w:p>
    <w:p w:rsidR="00E14603" w:rsidRDefault="002B13A0">
      <w:pPr>
        <w:pStyle w:val="20"/>
        <w:tabs>
          <w:tab w:val="left" w:pos="1050"/>
          <w:tab w:val="right" w:leader="dot" w:pos="10456"/>
        </w:tabs>
        <w:rPr>
          <w:noProof/>
        </w:rPr>
      </w:pPr>
      <w:hyperlink w:anchor="_Toc29295113" w:history="1">
        <w:r w:rsidR="00E14603" w:rsidRPr="00625A5F">
          <w:rPr>
            <w:rStyle w:val="a6"/>
            <w:rFonts w:ascii="Arial" w:hAnsi="Arial" w:cs="Arial"/>
            <w:noProof/>
          </w:rPr>
          <w:t>6.6</w:t>
        </w:r>
        <w:r w:rsidR="00E14603">
          <w:rPr>
            <w:noProof/>
          </w:rPr>
          <w:tab/>
        </w:r>
        <w:r w:rsidR="00E14603" w:rsidRPr="00625A5F">
          <w:rPr>
            <w:rStyle w:val="a6"/>
            <w:rFonts w:ascii="Arial" w:hAnsi="Arial" w:cs="Arial"/>
            <w:noProof/>
          </w:rPr>
          <w:t>Directly accessing the parameters by selecting the category</w:t>
        </w:r>
        <w:r w:rsidR="00E14603">
          <w:rPr>
            <w:noProof/>
            <w:webHidden/>
          </w:rPr>
          <w:tab/>
        </w:r>
        <w:r w:rsidR="00E14603">
          <w:rPr>
            <w:noProof/>
            <w:webHidden/>
          </w:rPr>
          <w:fldChar w:fldCharType="begin"/>
        </w:r>
        <w:r w:rsidR="00E14603">
          <w:rPr>
            <w:noProof/>
            <w:webHidden/>
          </w:rPr>
          <w:instrText xml:space="preserve"> PAGEREF _Toc29295113 \h </w:instrText>
        </w:r>
        <w:r w:rsidR="00E14603">
          <w:rPr>
            <w:noProof/>
            <w:webHidden/>
          </w:rPr>
        </w:r>
        <w:r w:rsidR="00E14603">
          <w:rPr>
            <w:noProof/>
            <w:webHidden/>
          </w:rPr>
          <w:fldChar w:fldCharType="separate"/>
        </w:r>
        <w:r w:rsidR="003370AC">
          <w:rPr>
            <w:noProof/>
            <w:webHidden/>
          </w:rPr>
          <w:t>10</w:t>
        </w:r>
        <w:r w:rsidR="00E14603">
          <w:rPr>
            <w:noProof/>
            <w:webHidden/>
          </w:rPr>
          <w:fldChar w:fldCharType="end"/>
        </w:r>
      </w:hyperlink>
    </w:p>
    <w:p w:rsidR="00E14603" w:rsidRDefault="002B13A0">
      <w:pPr>
        <w:pStyle w:val="20"/>
        <w:tabs>
          <w:tab w:val="left" w:pos="1050"/>
          <w:tab w:val="right" w:leader="dot" w:pos="10456"/>
        </w:tabs>
        <w:rPr>
          <w:noProof/>
        </w:rPr>
      </w:pPr>
      <w:hyperlink w:anchor="_Toc29295114" w:history="1">
        <w:r w:rsidR="00E14603" w:rsidRPr="00625A5F">
          <w:rPr>
            <w:rStyle w:val="a6"/>
            <w:rFonts w:ascii="Arial" w:hAnsi="Arial" w:cs="Arial"/>
            <w:noProof/>
          </w:rPr>
          <w:t>6.7</w:t>
        </w:r>
        <w:r w:rsidR="00E14603">
          <w:rPr>
            <w:noProof/>
          </w:rPr>
          <w:tab/>
        </w:r>
        <w:r w:rsidR="00E14603" w:rsidRPr="00625A5F">
          <w:rPr>
            <w:rStyle w:val="a6"/>
            <w:rFonts w:ascii="Arial" w:hAnsi="Arial" w:cs="Arial"/>
            <w:noProof/>
          </w:rPr>
          <w:t>Alarms with manual reset</w:t>
        </w:r>
        <w:r w:rsidR="00E14603">
          <w:rPr>
            <w:noProof/>
            <w:webHidden/>
          </w:rPr>
          <w:tab/>
        </w:r>
        <w:r w:rsidR="00E14603">
          <w:rPr>
            <w:noProof/>
            <w:webHidden/>
          </w:rPr>
          <w:fldChar w:fldCharType="begin"/>
        </w:r>
        <w:r w:rsidR="00E14603">
          <w:rPr>
            <w:noProof/>
            <w:webHidden/>
          </w:rPr>
          <w:instrText xml:space="preserve"> PAGEREF _Toc29295114 \h </w:instrText>
        </w:r>
        <w:r w:rsidR="00E14603">
          <w:rPr>
            <w:noProof/>
            <w:webHidden/>
          </w:rPr>
        </w:r>
        <w:r w:rsidR="00E14603">
          <w:rPr>
            <w:noProof/>
            <w:webHidden/>
          </w:rPr>
          <w:fldChar w:fldCharType="separate"/>
        </w:r>
        <w:r w:rsidR="003370AC">
          <w:rPr>
            <w:noProof/>
            <w:webHidden/>
          </w:rPr>
          <w:t>10</w:t>
        </w:r>
        <w:r w:rsidR="00E14603">
          <w:rPr>
            <w:noProof/>
            <w:webHidden/>
          </w:rPr>
          <w:fldChar w:fldCharType="end"/>
        </w:r>
      </w:hyperlink>
    </w:p>
    <w:p w:rsidR="00E14603" w:rsidRDefault="002B13A0">
      <w:pPr>
        <w:pStyle w:val="20"/>
        <w:tabs>
          <w:tab w:val="left" w:pos="1050"/>
          <w:tab w:val="right" w:leader="dot" w:pos="10456"/>
        </w:tabs>
        <w:rPr>
          <w:noProof/>
        </w:rPr>
      </w:pPr>
      <w:hyperlink w:anchor="_Toc29295115" w:history="1">
        <w:r w:rsidR="00E14603" w:rsidRPr="00625A5F">
          <w:rPr>
            <w:rStyle w:val="a6"/>
            <w:rFonts w:ascii="Arial" w:hAnsi="Arial" w:cs="Arial"/>
            <w:noProof/>
          </w:rPr>
          <w:t>6.8</w:t>
        </w:r>
        <w:r w:rsidR="00E14603">
          <w:rPr>
            <w:noProof/>
          </w:rPr>
          <w:tab/>
        </w:r>
        <w:r w:rsidR="00E14603" w:rsidRPr="00625A5F">
          <w:rPr>
            <w:rStyle w:val="a6"/>
            <w:rFonts w:ascii="Arial" w:hAnsi="Arial" w:cs="Arial"/>
            <w:noProof/>
          </w:rPr>
          <w:t>HACCP function</w:t>
        </w:r>
        <w:r w:rsidR="00E14603">
          <w:rPr>
            <w:noProof/>
            <w:webHidden/>
          </w:rPr>
          <w:tab/>
        </w:r>
        <w:r w:rsidR="00E14603">
          <w:rPr>
            <w:noProof/>
            <w:webHidden/>
          </w:rPr>
          <w:fldChar w:fldCharType="begin"/>
        </w:r>
        <w:r w:rsidR="00E14603">
          <w:rPr>
            <w:noProof/>
            <w:webHidden/>
          </w:rPr>
          <w:instrText xml:space="preserve"> PAGEREF _Toc29295115 \h </w:instrText>
        </w:r>
        <w:r w:rsidR="00E14603">
          <w:rPr>
            <w:noProof/>
            <w:webHidden/>
          </w:rPr>
        </w:r>
        <w:r w:rsidR="00E14603">
          <w:rPr>
            <w:noProof/>
            <w:webHidden/>
          </w:rPr>
          <w:fldChar w:fldCharType="separate"/>
        </w:r>
        <w:r w:rsidR="003370AC">
          <w:rPr>
            <w:noProof/>
            <w:webHidden/>
          </w:rPr>
          <w:t>10</w:t>
        </w:r>
        <w:r w:rsidR="00E14603">
          <w:rPr>
            <w:noProof/>
            <w:webHidden/>
          </w:rPr>
          <w:fldChar w:fldCharType="end"/>
        </w:r>
      </w:hyperlink>
    </w:p>
    <w:p w:rsidR="00E14603" w:rsidRDefault="002B13A0">
      <w:pPr>
        <w:pStyle w:val="20"/>
        <w:tabs>
          <w:tab w:val="left" w:pos="1050"/>
          <w:tab w:val="right" w:leader="dot" w:pos="10456"/>
        </w:tabs>
        <w:rPr>
          <w:noProof/>
        </w:rPr>
      </w:pPr>
      <w:hyperlink w:anchor="_Toc29295116" w:history="1">
        <w:r w:rsidR="00E14603" w:rsidRPr="00625A5F">
          <w:rPr>
            <w:rStyle w:val="a6"/>
            <w:rFonts w:ascii="Arial" w:hAnsi="Arial" w:cs="Arial"/>
            <w:noProof/>
          </w:rPr>
          <w:t>6.9</w:t>
        </w:r>
        <w:r w:rsidR="00E14603">
          <w:rPr>
            <w:noProof/>
          </w:rPr>
          <w:tab/>
        </w:r>
        <w:r w:rsidR="00E14603" w:rsidRPr="00625A5F">
          <w:rPr>
            <w:rStyle w:val="a6"/>
            <w:rFonts w:ascii="Arial" w:hAnsi="Arial" w:cs="Arial"/>
            <w:noProof/>
          </w:rPr>
          <w:t>Procedure for setting the default parameter values</w:t>
        </w:r>
        <w:r w:rsidR="00E14603">
          <w:rPr>
            <w:noProof/>
            <w:webHidden/>
          </w:rPr>
          <w:tab/>
        </w:r>
        <w:r w:rsidR="00E14603">
          <w:rPr>
            <w:noProof/>
            <w:webHidden/>
          </w:rPr>
          <w:fldChar w:fldCharType="begin"/>
        </w:r>
        <w:r w:rsidR="00E14603">
          <w:rPr>
            <w:noProof/>
            <w:webHidden/>
          </w:rPr>
          <w:instrText xml:space="preserve"> PAGEREF _Toc29295116 \h </w:instrText>
        </w:r>
        <w:r w:rsidR="00E14603">
          <w:rPr>
            <w:noProof/>
            <w:webHidden/>
          </w:rPr>
        </w:r>
        <w:r w:rsidR="00E14603">
          <w:rPr>
            <w:noProof/>
            <w:webHidden/>
          </w:rPr>
          <w:fldChar w:fldCharType="separate"/>
        </w:r>
        <w:r w:rsidR="003370AC">
          <w:rPr>
            <w:noProof/>
            <w:webHidden/>
          </w:rPr>
          <w:t>11</w:t>
        </w:r>
        <w:r w:rsidR="00E14603">
          <w:rPr>
            <w:noProof/>
            <w:webHidden/>
          </w:rPr>
          <w:fldChar w:fldCharType="end"/>
        </w:r>
      </w:hyperlink>
    </w:p>
    <w:p w:rsidR="00E14603" w:rsidRDefault="002B13A0">
      <w:pPr>
        <w:pStyle w:val="11"/>
        <w:tabs>
          <w:tab w:val="left" w:pos="420"/>
          <w:tab w:val="right" w:leader="dot" w:pos="10456"/>
        </w:tabs>
        <w:rPr>
          <w:noProof/>
        </w:rPr>
      </w:pPr>
      <w:hyperlink w:anchor="_Toc29295117" w:history="1">
        <w:r w:rsidR="00E14603" w:rsidRPr="00625A5F">
          <w:rPr>
            <w:rStyle w:val="a6"/>
            <w:rFonts w:ascii="Arial" w:hAnsi="Arial" w:cs="Arial"/>
            <w:noProof/>
          </w:rPr>
          <w:t>7.</w:t>
        </w:r>
        <w:r w:rsidR="00E14603">
          <w:rPr>
            <w:noProof/>
          </w:rPr>
          <w:tab/>
        </w:r>
        <w:r w:rsidR="00E14603" w:rsidRPr="00625A5F">
          <w:rPr>
            <w:rStyle w:val="a6"/>
            <w:rFonts w:ascii="Arial" w:hAnsi="Arial" w:cs="Arial"/>
            <w:noProof/>
          </w:rPr>
          <w:t>MANITENANCE</w:t>
        </w:r>
        <w:r w:rsidR="00E14603">
          <w:rPr>
            <w:noProof/>
            <w:webHidden/>
          </w:rPr>
          <w:tab/>
        </w:r>
        <w:r w:rsidR="00E14603">
          <w:rPr>
            <w:noProof/>
            <w:webHidden/>
          </w:rPr>
          <w:fldChar w:fldCharType="begin"/>
        </w:r>
        <w:r w:rsidR="00E14603">
          <w:rPr>
            <w:noProof/>
            <w:webHidden/>
          </w:rPr>
          <w:instrText xml:space="preserve"> PAGEREF _Toc29295117 \h </w:instrText>
        </w:r>
        <w:r w:rsidR="00E14603">
          <w:rPr>
            <w:noProof/>
            <w:webHidden/>
          </w:rPr>
        </w:r>
        <w:r w:rsidR="00E14603">
          <w:rPr>
            <w:noProof/>
            <w:webHidden/>
          </w:rPr>
          <w:fldChar w:fldCharType="separate"/>
        </w:r>
        <w:r w:rsidR="003370AC">
          <w:rPr>
            <w:noProof/>
            <w:webHidden/>
          </w:rPr>
          <w:t>11</w:t>
        </w:r>
        <w:r w:rsidR="00E14603">
          <w:rPr>
            <w:noProof/>
            <w:webHidden/>
          </w:rPr>
          <w:fldChar w:fldCharType="end"/>
        </w:r>
      </w:hyperlink>
    </w:p>
    <w:p w:rsidR="00E14603" w:rsidRDefault="002B13A0">
      <w:pPr>
        <w:pStyle w:val="20"/>
        <w:tabs>
          <w:tab w:val="left" w:pos="1050"/>
          <w:tab w:val="right" w:leader="dot" w:pos="10456"/>
        </w:tabs>
        <w:rPr>
          <w:noProof/>
        </w:rPr>
      </w:pPr>
      <w:hyperlink w:anchor="_Toc29295118" w:history="1">
        <w:r w:rsidR="00E14603" w:rsidRPr="00625A5F">
          <w:rPr>
            <w:rStyle w:val="a6"/>
            <w:rFonts w:ascii="Arial" w:hAnsi="Arial" w:cs="Arial"/>
            <w:noProof/>
          </w:rPr>
          <w:t>7.1</w:t>
        </w:r>
        <w:r w:rsidR="00E14603">
          <w:rPr>
            <w:noProof/>
          </w:rPr>
          <w:tab/>
        </w:r>
        <w:r w:rsidR="00E14603" w:rsidRPr="00625A5F">
          <w:rPr>
            <w:rStyle w:val="a6"/>
            <w:rFonts w:ascii="Arial" w:hAnsi="Arial" w:cs="Arial"/>
            <w:noProof/>
          </w:rPr>
          <w:t>PERIODIC CLEANING</w:t>
        </w:r>
        <w:r w:rsidR="00E14603">
          <w:rPr>
            <w:noProof/>
            <w:webHidden/>
          </w:rPr>
          <w:tab/>
        </w:r>
        <w:r w:rsidR="00E14603">
          <w:rPr>
            <w:noProof/>
            <w:webHidden/>
          </w:rPr>
          <w:fldChar w:fldCharType="begin"/>
        </w:r>
        <w:r w:rsidR="00E14603">
          <w:rPr>
            <w:noProof/>
            <w:webHidden/>
          </w:rPr>
          <w:instrText xml:space="preserve"> PAGEREF _Toc29295118 \h </w:instrText>
        </w:r>
        <w:r w:rsidR="00E14603">
          <w:rPr>
            <w:noProof/>
            <w:webHidden/>
          </w:rPr>
        </w:r>
        <w:r w:rsidR="00E14603">
          <w:rPr>
            <w:noProof/>
            <w:webHidden/>
          </w:rPr>
          <w:fldChar w:fldCharType="separate"/>
        </w:r>
        <w:r w:rsidR="003370AC">
          <w:rPr>
            <w:noProof/>
            <w:webHidden/>
          </w:rPr>
          <w:t>11</w:t>
        </w:r>
        <w:r w:rsidR="00E14603">
          <w:rPr>
            <w:noProof/>
            <w:webHidden/>
          </w:rPr>
          <w:fldChar w:fldCharType="end"/>
        </w:r>
      </w:hyperlink>
    </w:p>
    <w:p w:rsidR="00E14603" w:rsidRDefault="002B13A0">
      <w:pPr>
        <w:pStyle w:val="20"/>
        <w:tabs>
          <w:tab w:val="left" w:pos="1050"/>
          <w:tab w:val="right" w:leader="dot" w:pos="10456"/>
        </w:tabs>
        <w:rPr>
          <w:noProof/>
        </w:rPr>
      </w:pPr>
      <w:hyperlink w:anchor="_Toc29295119" w:history="1">
        <w:r w:rsidR="00E14603" w:rsidRPr="00625A5F">
          <w:rPr>
            <w:rStyle w:val="a6"/>
            <w:rFonts w:ascii="Arial" w:hAnsi="Arial" w:cs="Arial"/>
            <w:noProof/>
          </w:rPr>
          <w:t>7.2</w:t>
        </w:r>
        <w:r w:rsidR="00E14603">
          <w:rPr>
            <w:noProof/>
          </w:rPr>
          <w:tab/>
        </w:r>
        <w:r w:rsidR="00E14603" w:rsidRPr="00625A5F">
          <w:rPr>
            <w:rStyle w:val="a6"/>
            <w:rFonts w:ascii="Arial" w:hAnsi="Arial" w:cs="Arial"/>
            <w:noProof/>
          </w:rPr>
          <w:t>CLEANING OF CONDENSER</w:t>
        </w:r>
        <w:r w:rsidR="00E14603">
          <w:rPr>
            <w:noProof/>
            <w:webHidden/>
          </w:rPr>
          <w:tab/>
        </w:r>
        <w:r w:rsidR="00E14603">
          <w:rPr>
            <w:noProof/>
            <w:webHidden/>
          </w:rPr>
          <w:fldChar w:fldCharType="begin"/>
        </w:r>
        <w:r w:rsidR="00E14603">
          <w:rPr>
            <w:noProof/>
            <w:webHidden/>
          </w:rPr>
          <w:instrText xml:space="preserve"> PAGEREF _Toc29295119 \h </w:instrText>
        </w:r>
        <w:r w:rsidR="00E14603">
          <w:rPr>
            <w:noProof/>
            <w:webHidden/>
          </w:rPr>
        </w:r>
        <w:r w:rsidR="00E14603">
          <w:rPr>
            <w:noProof/>
            <w:webHidden/>
          </w:rPr>
          <w:fldChar w:fldCharType="separate"/>
        </w:r>
        <w:r w:rsidR="003370AC">
          <w:rPr>
            <w:noProof/>
            <w:webHidden/>
          </w:rPr>
          <w:t>11</w:t>
        </w:r>
        <w:r w:rsidR="00E14603">
          <w:rPr>
            <w:noProof/>
            <w:webHidden/>
          </w:rPr>
          <w:fldChar w:fldCharType="end"/>
        </w:r>
      </w:hyperlink>
    </w:p>
    <w:p w:rsidR="00E14603" w:rsidRDefault="002B13A0">
      <w:pPr>
        <w:pStyle w:val="20"/>
        <w:tabs>
          <w:tab w:val="left" w:pos="1050"/>
          <w:tab w:val="right" w:leader="dot" w:pos="10456"/>
        </w:tabs>
        <w:rPr>
          <w:noProof/>
        </w:rPr>
      </w:pPr>
      <w:hyperlink w:anchor="_Toc29295120" w:history="1">
        <w:r w:rsidR="00E14603" w:rsidRPr="00625A5F">
          <w:rPr>
            <w:rStyle w:val="a6"/>
            <w:rFonts w:ascii="Arial" w:hAnsi="Arial" w:cs="Arial"/>
            <w:noProof/>
          </w:rPr>
          <w:t>7.3</w:t>
        </w:r>
        <w:r w:rsidR="00E14603">
          <w:rPr>
            <w:noProof/>
          </w:rPr>
          <w:tab/>
        </w:r>
        <w:r w:rsidR="00E14603" w:rsidRPr="00625A5F">
          <w:rPr>
            <w:rStyle w:val="a6"/>
            <w:rFonts w:ascii="Arial" w:hAnsi="Arial" w:cs="Arial"/>
            <w:noProof/>
          </w:rPr>
          <w:t>PERIOD OF INACTIVITY OF CABINET</w:t>
        </w:r>
        <w:r w:rsidR="00E14603">
          <w:rPr>
            <w:noProof/>
            <w:webHidden/>
          </w:rPr>
          <w:tab/>
        </w:r>
        <w:r w:rsidR="00E14603">
          <w:rPr>
            <w:noProof/>
            <w:webHidden/>
          </w:rPr>
          <w:fldChar w:fldCharType="begin"/>
        </w:r>
        <w:r w:rsidR="00E14603">
          <w:rPr>
            <w:noProof/>
            <w:webHidden/>
          </w:rPr>
          <w:instrText xml:space="preserve"> PAGEREF _Toc29295120 \h </w:instrText>
        </w:r>
        <w:r w:rsidR="00E14603">
          <w:rPr>
            <w:noProof/>
            <w:webHidden/>
          </w:rPr>
        </w:r>
        <w:r w:rsidR="00E14603">
          <w:rPr>
            <w:noProof/>
            <w:webHidden/>
          </w:rPr>
          <w:fldChar w:fldCharType="separate"/>
        </w:r>
        <w:r w:rsidR="003370AC">
          <w:rPr>
            <w:noProof/>
            <w:webHidden/>
          </w:rPr>
          <w:t>11</w:t>
        </w:r>
        <w:r w:rsidR="00E14603">
          <w:rPr>
            <w:noProof/>
            <w:webHidden/>
          </w:rPr>
          <w:fldChar w:fldCharType="end"/>
        </w:r>
      </w:hyperlink>
    </w:p>
    <w:p w:rsidR="00E14603" w:rsidRDefault="002B13A0">
      <w:pPr>
        <w:pStyle w:val="11"/>
        <w:tabs>
          <w:tab w:val="left" w:pos="420"/>
          <w:tab w:val="right" w:leader="dot" w:pos="10456"/>
        </w:tabs>
        <w:rPr>
          <w:noProof/>
        </w:rPr>
      </w:pPr>
      <w:hyperlink w:anchor="_Toc29295121" w:history="1">
        <w:r w:rsidR="00E14603" w:rsidRPr="00625A5F">
          <w:rPr>
            <w:rStyle w:val="a6"/>
            <w:rFonts w:ascii="Arial" w:hAnsi="Arial" w:cs="Arial"/>
            <w:noProof/>
          </w:rPr>
          <w:t>8.</w:t>
        </w:r>
        <w:r w:rsidR="00E14603">
          <w:rPr>
            <w:noProof/>
          </w:rPr>
          <w:tab/>
        </w:r>
        <w:r w:rsidR="00E14603" w:rsidRPr="00625A5F">
          <w:rPr>
            <w:rStyle w:val="a6"/>
            <w:rFonts w:ascii="Arial" w:hAnsi="Arial" w:cs="Arial"/>
            <w:noProof/>
          </w:rPr>
          <w:t>TROUBLE SHOOTING AND REMEDIES</w:t>
        </w:r>
        <w:r w:rsidR="00E14603">
          <w:rPr>
            <w:noProof/>
            <w:webHidden/>
          </w:rPr>
          <w:tab/>
        </w:r>
        <w:r w:rsidR="00E14603">
          <w:rPr>
            <w:noProof/>
            <w:webHidden/>
          </w:rPr>
          <w:fldChar w:fldCharType="begin"/>
        </w:r>
        <w:r w:rsidR="00E14603">
          <w:rPr>
            <w:noProof/>
            <w:webHidden/>
          </w:rPr>
          <w:instrText xml:space="preserve"> PAGEREF _Toc29295121 \h </w:instrText>
        </w:r>
        <w:r w:rsidR="00E14603">
          <w:rPr>
            <w:noProof/>
            <w:webHidden/>
          </w:rPr>
        </w:r>
        <w:r w:rsidR="00E14603">
          <w:rPr>
            <w:noProof/>
            <w:webHidden/>
          </w:rPr>
          <w:fldChar w:fldCharType="separate"/>
        </w:r>
        <w:r w:rsidR="003370AC">
          <w:rPr>
            <w:noProof/>
            <w:webHidden/>
          </w:rPr>
          <w:t>12</w:t>
        </w:r>
        <w:r w:rsidR="00E14603">
          <w:rPr>
            <w:noProof/>
            <w:webHidden/>
          </w:rPr>
          <w:fldChar w:fldCharType="end"/>
        </w:r>
      </w:hyperlink>
    </w:p>
    <w:p w:rsidR="00E14603" w:rsidRDefault="002B13A0">
      <w:pPr>
        <w:pStyle w:val="20"/>
        <w:tabs>
          <w:tab w:val="left" w:pos="1050"/>
          <w:tab w:val="right" w:leader="dot" w:pos="10456"/>
        </w:tabs>
        <w:rPr>
          <w:noProof/>
        </w:rPr>
      </w:pPr>
      <w:hyperlink w:anchor="_Toc29295122" w:history="1">
        <w:r w:rsidR="00E14603" w:rsidRPr="00625A5F">
          <w:rPr>
            <w:rStyle w:val="a6"/>
            <w:rFonts w:ascii="Arial" w:hAnsi="Arial" w:cs="Arial"/>
            <w:noProof/>
          </w:rPr>
          <w:t>8.1</w:t>
        </w:r>
        <w:r w:rsidR="00E14603">
          <w:rPr>
            <w:noProof/>
          </w:rPr>
          <w:tab/>
        </w:r>
        <w:r w:rsidR="00E14603" w:rsidRPr="00625A5F">
          <w:rPr>
            <w:rStyle w:val="a6"/>
            <w:rFonts w:ascii="Arial" w:hAnsi="Arial" w:cs="Arial"/>
            <w:noProof/>
          </w:rPr>
          <w:t>If the cabinet does not operate, make sure that:</w:t>
        </w:r>
        <w:r w:rsidR="00E14603">
          <w:rPr>
            <w:noProof/>
            <w:webHidden/>
          </w:rPr>
          <w:tab/>
        </w:r>
        <w:r w:rsidR="00E14603">
          <w:rPr>
            <w:noProof/>
            <w:webHidden/>
          </w:rPr>
          <w:fldChar w:fldCharType="begin"/>
        </w:r>
        <w:r w:rsidR="00E14603">
          <w:rPr>
            <w:noProof/>
            <w:webHidden/>
          </w:rPr>
          <w:instrText xml:space="preserve"> PAGEREF _Toc29295122 \h </w:instrText>
        </w:r>
        <w:r w:rsidR="00E14603">
          <w:rPr>
            <w:noProof/>
            <w:webHidden/>
          </w:rPr>
        </w:r>
        <w:r w:rsidR="00E14603">
          <w:rPr>
            <w:noProof/>
            <w:webHidden/>
          </w:rPr>
          <w:fldChar w:fldCharType="separate"/>
        </w:r>
        <w:r w:rsidR="003370AC">
          <w:rPr>
            <w:noProof/>
            <w:webHidden/>
          </w:rPr>
          <w:t>12</w:t>
        </w:r>
        <w:r w:rsidR="00E14603">
          <w:rPr>
            <w:noProof/>
            <w:webHidden/>
          </w:rPr>
          <w:fldChar w:fldCharType="end"/>
        </w:r>
      </w:hyperlink>
    </w:p>
    <w:p w:rsidR="00E14603" w:rsidRDefault="002B13A0">
      <w:pPr>
        <w:pStyle w:val="20"/>
        <w:tabs>
          <w:tab w:val="left" w:pos="1050"/>
          <w:tab w:val="right" w:leader="dot" w:pos="10456"/>
        </w:tabs>
        <w:rPr>
          <w:noProof/>
        </w:rPr>
      </w:pPr>
      <w:hyperlink w:anchor="_Toc29295123" w:history="1">
        <w:r w:rsidR="00E14603" w:rsidRPr="00625A5F">
          <w:rPr>
            <w:rStyle w:val="a6"/>
            <w:rFonts w:ascii="Arial" w:hAnsi="Arial" w:cs="Arial"/>
            <w:noProof/>
          </w:rPr>
          <w:t>8.2</w:t>
        </w:r>
        <w:r w:rsidR="00E14603">
          <w:rPr>
            <w:noProof/>
          </w:rPr>
          <w:tab/>
        </w:r>
        <w:r w:rsidR="00E14603" w:rsidRPr="00625A5F">
          <w:rPr>
            <w:rStyle w:val="a6"/>
            <w:rFonts w:ascii="Arial" w:hAnsi="Arial" w:cs="Arial"/>
            <w:noProof/>
          </w:rPr>
          <w:t>If the required temperature is not achieved, make sure that;</w:t>
        </w:r>
        <w:r w:rsidR="00E14603">
          <w:rPr>
            <w:noProof/>
            <w:webHidden/>
          </w:rPr>
          <w:tab/>
        </w:r>
        <w:r w:rsidR="00E14603">
          <w:rPr>
            <w:noProof/>
            <w:webHidden/>
          </w:rPr>
          <w:fldChar w:fldCharType="begin"/>
        </w:r>
        <w:r w:rsidR="00E14603">
          <w:rPr>
            <w:noProof/>
            <w:webHidden/>
          </w:rPr>
          <w:instrText xml:space="preserve"> PAGEREF _Toc29295123 \h </w:instrText>
        </w:r>
        <w:r w:rsidR="00E14603">
          <w:rPr>
            <w:noProof/>
            <w:webHidden/>
          </w:rPr>
        </w:r>
        <w:r w:rsidR="00E14603">
          <w:rPr>
            <w:noProof/>
            <w:webHidden/>
          </w:rPr>
          <w:fldChar w:fldCharType="separate"/>
        </w:r>
        <w:r w:rsidR="003370AC">
          <w:rPr>
            <w:noProof/>
            <w:webHidden/>
          </w:rPr>
          <w:t>12</w:t>
        </w:r>
        <w:r w:rsidR="00E14603">
          <w:rPr>
            <w:noProof/>
            <w:webHidden/>
          </w:rPr>
          <w:fldChar w:fldCharType="end"/>
        </w:r>
      </w:hyperlink>
    </w:p>
    <w:p w:rsidR="00E14603" w:rsidRDefault="002B13A0">
      <w:pPr>
        <w:pStyle w:val="20"/>
        <w:tabs>
          <w:tab w:val="left" w:pos="1050"/>
          <w:tab w:val="right" w:leader="dot" w:pos="10456"/>
        </w:tabs>
        <w:rPr>
          <w:noProof/>
        </w:rPr>
      </w:pPr>
      <w:hyperlink w:anchor="_Toc29295124" w:history="1">
        <w:r w:rsidR="00E14603" w:rsidRPr="00625A5F">
          <w:rPr>
            <w:rStyle w:val="a6"/>
            <w:rFonts w:ascii="Arial" w:hAnsi="Arial" w:cs="Arial"/>
            <w:noProof/>
          </w:rPr>
          <w:t>8.3</w:t>
        </w:r>
        <w:r w:rsidR="00E14603">
          <w:rPr>
            <w:noProof/>
          </w:rPr>
          <w:tab/>
        </w:r>
        <w:r w:rsidR="00E14603" w:rsidRPr="00625A5F">
          <w:rPr>
            <w:rStyle w:val="a6"/>
            <w:rFonts w:ascii="Arial" w:hAnsi="Arial" w:cs="Arial"/>
            <w:noProof/>
          </w:rPr>
          <w:t>If the cabinet leaks water, make that:</w:t>
        </w:r>
        <w:r w:rsidR="00E14603">
          <w:rPr>
            <w:noProof/>
            <w:webHidden/>
          </w:rPr>
          <w:tab/>
        </w:r>
        <w:r w:rsidR="00E14603">
          <w:rPr>
            <w:noProof/>
            <w:webHidden/>
          </w:rPr>
          <w:fldChar w:fldCharType="begin"/>
        </w:r>
        <w:r w:rsidR="00E14603">
          <w:rPr>
            <w:noProof/>
            <w:webHidden/>
          </w:rPr>
          <w:instrText xml:space="preserve"> PAGEREF _Toc29295124 \h </w:instrText>
        </w:r>
        <w:r w:rsidR="00E14603">
          <w:rPr>
            <w:noProof/>
            <w:webHidden/>
          </w:rPr>
        </w:r>
        <w:r w:rsidR="00E14603">
          <w:rPr>
            <w:noProof/>
            <w:webHidden/>
          </w:rPr>
          <w:fldChar w:fldCharType="separate"/>
        </w:r>
        <w:r w:rsidR="003370AC">
          <w:rPr>
            <w:noProof/>
            <w:webHidden/>
          </w:rPr>
          <w:t>12</w:t>
        </w:r>
        <w:r w:rsidR="00E14603">
          <w:rPr>
            <w:noProof/>
            <w:webHidden/>
          </w:rPr>
          <w:fldChar w:fldCharType="end"/>
        </w:r>
      </w:hyperlink>
    </w:p>
    <w:p w:rsidR="00E14603" w:rsidRDefault="002B13A0">
      <w:pPr>
        <w:pStyle w:val="20"/>
        <w:tabs>
          <w:tab w:val="left" w:pos="1050"/>
          <w:tab w:val="right" w:leader="dot" w:pos="10456"/>
        </w:tabs>
        <w:rPr>
          <w:noProof/>
        </w:rPr>
      </w:pPr>
      <w:hyperlink w:anchor="_Toc29295125" w:history="1">
        <w:r w:rsidR="00E14603" w:rsidRPr="00625A5F">
          <w:rPr>
            <w:rStyle w:val="a6"/>
            <w:rFonts w:ascii="Arial" w:hAnsi="Arial" w:cs="Arial"/>
            <w:noProof/>
          </w:rPr>
          <w:t>8.4</w:t>
        </w:r>
        <w:r w:rsidR="00E14603">
          <w:rPr>
            <w:noProof/>
          </w:rPr>
          <w:tab/>
        </w:r>
        <w:r w:rsidR="00E14603" w:rsidRPr="00625A5F">
          <w:rPr>
            <w:rStyle w:val="a6"/>
            <w:rFonts w:ascii="Arial" w:hAnsi="Arial" w:cs="Arial"/>
            <w:noProof/>
          </w:rPr>
          <w:t>If the cabinet is unacceptably noisy, make sure that:</w:t>
        </w:r>
        <w:r w:rsidR="00E14603">
          <w:rPr>
            <w:noProof/>
            <w:webHidden/>
          </w:rPr>
          <w:tab/>
        </w:r>
        <w:r w:rsidR="00E14603">
          <w:rPr>
            <w:noProof/>
            <w:webHidden/>
          </w:rPr>
          <w:fldChar w:fldCharType="begin"/>
        </w:r>
        <w:r w:rsidR="00E14603">
          <w:rPr>
            <w:noProof/>
            <w:webHidden/>
          </w:rPr>
          <w:instrText xml:space="preserve"> PAGEREF _Toc29295125 \h </w:instrText>
        </w:r>
        <w:r w:rsidR="00E14603">
          <w:rPr>
            <w:noProof/>
            <w:webHidden/>
          </w:rPr>
        </w:r>
        <w:r w:rsidR="00E14603">
          <w:rPr>
            <w:noProof/>
            <w:webHidden/>
          </w:rPr>
          <w:fldChar w:fldCharType="separate"/>
        </w:r>
        <w:r w:rsidR="003370AC">
          <w:rPr>
            <w:noProof/>
            <w:webHidden/>
          </w:rPr>
          <w:t>12</w:t>
        </w:r>
        <w:r w:rsidR="00E14603">
          <w:rPr>
            <w:noProof/>
            <w:webHidden/>
          </w:rPr>
          <w:fldChar w:fldCharType="end"/>
        </w:r>
      </w:hyperlink>
    </w:p>
    <w:p w:rsidR="00E14603" w:rsidRDefault="002B13A0">
      <w:pPr>
        <w:pStyle w:val="20"/>
        <w:tabs>
          <w:tab w:val="left" w:pos="1050"/>
          <w:tab w:val="right" w:leader="dot" w:pos="10456"/>
        </w:tabs>
        <w:rPr>
          <w:noProof/>
        </w:rPr>
      </w:pPr>
      <w:hyperlink w:anchor="_Toc29295126" w:history="1">
        <w:r w:rsidR="00E14603" w:rsidRPr="00625A5F">
          <w:rPr>
            <w:rStyle w:val="a6"/>
            <w:rFonts w:ascii="Arial" w:hAnsi="Arial" w:cs="Arial"/>
            <w:noProof/>
          </w:rPr>
          <w:t>8.5</w:t>
        </w:r>
        <w:r w:rsidR="00E14603">
          <w:rPr>
            <w:noProof/>
          </w:rPr>
          <w:tab/>
        </w:r>
        <w:r w:rsidR="00E14603" w:rsidRPr="00625A5F">
          <w:rPr>
            <w:rStyle w:val="a6"/>
            <w:rFonts w:ascii="Arial" w:hAnsi="Arial" w:cs="Arial"/>
            <w:noProof/>
          </w:rPr>
          <w:t>IMPROBABLE RISKS</w:t>
        </w:r>
        <w:r w:rsidR="00E14603">
          <w:rPr>
            <w:noProof/>
            <w:webHidden/>
          </w:rPr>
          <w:tab/>
        </w:r>
        <w:r w:rsidR="00E14603">
          <w:rPr>
            <w:noProof/>
            <w:webHidden/>
          </w:rPr>
          <w:fldChar w:fldCharType="begin"/>
        </w:r>
        <w:r w:rsidR="00E14603">
          <w:rPr>
            <w:noProof/>
            <w:webHidden/>
          </w:rPr>
          <w:instrText xml:space="preserve"> PAGEREF _Toc29295126 \h </w:instrText>
        </w:r>
        <w:r w:rsidR="00E14603">
          <w:rPr>
            <w:noProof/>
            <w:webHidden/>
          </w:rPr>
        </w:r>
        <w:r w:rsidR="00E14603">
          <w:rPr>
            <w:noProof/>
            <w:webHidden/>
          </w:rPr>
          <w:fldChar w:fldCharType="separate"/>
        </w:r>
        <w:r w:rsidR="003370AC">
          <w:rPr>
            <w:noProof/>
            <w:webHidden/>
          </w:rPr>
          <w:t>12</w:t>
        </w:r>
        <w:r w:rsidR="00E14603">
          <w:rPr>
            <w:noProof/>
            <w:webHidden/>
          </w:rPr>
          <w:fldChar w:fldCharType="end"/>
        </w:r>
      </w:hyperlink>
    </w:p>
    <w:p w:rsidR="00E14603" w:rsidRDefault="002B13A0">
      <w:pPr>
        <w:pStyle w:val="11"/>
        <w:tabs>
          <w:tab w:val="left" w:pos="420"/>
          <w:tab w:val="right" w:leader="dot" w:pos="10456"/>
        </w:tabs>
        <w:rPr>
          <w:noProof/>
        </w:rPr>
      </w:pPr>
      <w:hyperlink w:anchor="_Toc29295127" w:history="1">
        <w:r w:rsidR="00E14603" w:rsidRPr="00625A5F">
          <w:rPr>
            <w:rStyle w:val="a6"/>
            <w:rFonts w:ascii="Arial" w:hAnsi="Arial" w:cs="Arial"/>
            <w:noProof/>
          </w:rPr>
          <w:t>9.</w:t>
        </w:r>
        <w:r w:rsidR="00E14603">
          <w:rPr>
            <w:noProof/>
          </w:rPr>
          <w:tab/>
        </w:r>
        <w:r w:rsidR="00E14603" w:rsidRPr="00625A5F">
          <w:rPr>
            <w:rStyle w:val="a6"/>
            <w:rFonts w:ascii="Arial" w:hAnsi="Arial" w:cs="Arial"/>
            <w:noProof/>
          </w:rPr>
          <w:t>SUBSTITUTION OF SPARES</w:t>
        </w:r>
        <w:r w:rsidR="00E14603">
          <w:rPr>
            <w:noProof/>
            <w:webHidden/>
          </w:rPr>
          <w:tab/>
        </w:r>
        <w:r w:rsidR="00E14603">
          <w:rPr>
            <w:noProof/>
            <w:webHidden/>
          </w:rPr>
          <w:fldChar w:fldCharType="begin"/>
        </w:r>
        <w:r w:rsidR="00E14603">
          <w:rPr>
            <w:noProof/>
            <w:webHidden/>
          </w:rPr>
          <w:instrText xml:space="preserve"> PAGEREF _Toc29295127 \h </w:instrText>
        </w:r>
        <w:r w:rsidR="00E14603">
          <w:rPr>
            <w:noProof/>
            <w:webHidden/>
          </w:rPr>
        </w:r>
        <w:r w:rsidR="00E14603">
          <w:rPr>
            <w:noProof/>
            <w:webHidden/>
          </w:rPr>
          <w:fldChar w:fldCharType="separate"/>
        </w:r>
        <w:r w:rsidR="003370AC">
          <w:rPr>
            <w:noProof/>
            <w:webHidden/>
          </w:rPr>
          <w:t>12</w:t>
        </w:r>
        <w:r w:rsidR="00E14603">
          <w:rPr>
            <w:noProof/>
            <w:webHidden/>
          </w:rPr>
          <w:fldChar w:fldCharType="end"/>
        </w:r>
      </w:hyperlink>
    </w:p>
    <w:p w:rsidR="00E14603" w:rsidRDefault="002B13A0">
      <w:pPr>
        <w:pStyle w:val="11"/>
        <w:tabs>
          <w:tab w:val="left" w:pos="630"/>
          <w:tab w:val="right" w:leader="dot" w:pos="10456"/>
        </w:tabs>
        <w:rPr>
          <w:noProof/>
        </w:rPr>
      </w:pPr>
      <w:hyperlink w:anchor="_Toc29295128" w:history="1">
        <w:r w:rsidR="00E14603" w:rsidRPr="00625A5F">
          <w:rPr>
            <w:rStyle w:val="a6"/>
            <w:rFonts w:ascii="Arial" w:hAnsi="Arial" w:cs="Arial"/>
            <w:noProof/>
          </w:rPr>
          <w:t>10.</w:t>
        </w:r>
        <w:r w:rsidR="00E14603">
          <w:rPr>
            <w:noProof/>
          </w:rPr>
          <w:tab/>
        </w:r>
        <w:r w:rsidR="00E14603" w:rsidRPr="00625A5F">
          <w:rPr>
            <w:rStyle w:val="a6"/>
            <w:rFonts w:ascii="Arial" w:hAnsi="Arial" w:cs="Arial"/>
            <w:noProof/>
          </w:rPr>
          <w:t>DISMANTLING</w:t>
        </w:r>
        <w:r w:rsidR="00E14603">
          <w:rPr>
            <w:noProof/>
            <w:webHidden/>
          </w:rPr>
          <w:tab/>
        </w:r>
        <w:r w:rsidR="00E14603">
          <w:rPr>
            <w:noProof/>
            <w:webHidden/>
          </w:rPr>
          <w:fldChar w:fldCharType="begin"/>
        </w:r>
        <w:r w:rsidR="00E14603">
          <w:rPr>
            <w:noProof/>
            <w:webHidden/>
          </w:rPr>
          <w:instrText xml:space="preserve"> PAGEREF _Toc29295128 \h </w:instrText>
        </w:r>
        <w:r w:rsidR="00E14603">
          <w:rPr>
            <w:noProof/>
            <w:webHidden/>
          </w:rPr>
        </w:r>
        <w:r w:rsidR="00E14603">
          <w:rPr>
            <w:noProof/>
            <w:webHidden/>
          </w:rPr>
          <w:fldChar w:fldCharType="separate"/>
        </w:r>
        <w:r w:rsidR="003370AC">
          <w:rPr>
            <w:noProof/>
            <w:webHidden/>
          </w:rPr>
          <w:t>12</w:t>
        </w:r>
        <w:r w:rsidR="00E14603">
          <w:rPr>
            <w:noProof/>
            <w:webHidden/>
          </w:rPr>
          <w:fldChar w:fldCharType="end"/>
        </w:r>
      </w:hyperlink>
    </w:p>
    <w:p w:rsidR="00E14603" w:rsidRDefault="002B13A0">
      <w:pPr>
        <w:pStyle w:val="11"/>
        <w:tabs>
          <w:tab w:val="right" w:leader="dot" w:pos="10456"/>
        </w:tabs>
        <w:rPr>
          <w:noProof/>
        </w:rPr>
      </w:pPr>
      <w:hyperlink w:anchor="_Toc29295129" w:history="1">
        <w:r w:rsidR="00E14603" w:rsidRPr="00625A5F">
          <w:rPr>
            <w:rStyle w:val="a6"/>
            <w:rFonts w:ascii="Arial" w:hAnsi="Arial" w:cs="Arial"/>
            <w:noProof/>
          </w:rPr>
          <w:t>Circuit diagram</w:t>
        </w:r>
        <w:r w:rsidR="00E14603">
          <w:rPr>
            <w:noProof/>
            <w:webHidden/>
          </w:rPr>
          <w:tab/>
        </w:r>
        <w:r w:rsidR="00E14603">
          <w:rPr>
            <w:noProof/>
            <w:webHidden/>
          </w:rPr>
          <w:fldChar w:fldCharType="begin"/>
        </w:r>
        <w:r w:rsidR="00E14603">
          <w:rPr>
            <w:noProof/>
            <w:webHidden/>
          </w:rPr>
          <w:instrText xml:space="preserve"> PAGEREF _Toc29295129 \h </w:instrText>
        </w:r>
        <w:r w:rsidR="00E14603">
          <w:rPr>
            <w:noProof/>
            <w:webHidden/>
          </w:rPr>
        </w:r>
        <w:r w:rsidR="00E14603">
          <w:rPr>
            <w:noProof/>
            <w:webHidden/>
          </w:rPr>
          <w:fldChar w:fldCharType="separate"/>
        </w:r>
        <w:r w:rsidR="003370AC">
          <w:rPr>
            <w:noProof/>
            <w:webHidden/>
          </w:rPr>
          <w:t>14</w:t>
        </w:r>
        <w:r w:rsidR="00E14603">
          <w:rPr>
            <w:noProof/>
            <w:webHidden/>
          </w:rPr>
          <w:fldChar w:fldCharType="end"/>
        </w:r>
      </w:hyperlink>
    </w:p>
    <w:p w:rsidR="00E14603" w:rsidRDefault="002B13A0">
      <w:pPr>
        <w:pStyle w:val="11"/>
        <w:tabs>
          <w:tab w:val="right" w:leader="dot" w:pos="10456"/>
        </w:tabs>
        <w:rPr>
          <w:noProof/>
        </w:rPr>
      </w:pPr>
      <w:hyperlink w:anchor="_Toc29295130" w:history="1">
        <w:r w:rsidR="00E14603" w:rsidRPr="00625A5F">
          <w:rPr>
            <w:rStyle w:val="a6"/>
            <w:rFonts w:ascii="Arial" w:hAnsi="Arial" w:cs="Arial"/>
            <w:noProof/>
          </w:rPr>
          <w:t>Technical Parameters</w:t>
        </w:r>
        <w:r w:rsidR="00E14603">
          <w:rPr>
            <w:noProof/>
            <w:webHidden/>
          </w:rPr>
          <w:tab/>
        </w:r>
        <w:r w:rsidR="00E14603">
          <w:rPr>
            <w:noProof/>
            <w:webHidden/>
          </w:rPr>
          <w:fldChar w:fldCharType="begin"/>
        </w:r>
        <w:r w:rsidR="00E14603">
          <w:rPr>
            <w:noProof/>
            <w:webHidden/>
          </w:rPr>
          <w:instrText xml:space="preserve"> PAGEREF _Toc29295130 \h </w:instrText>
        </w:r>
        <w:r w:rsidR="00E14603">
          <w:rPr>
            <w:noProof/>
            <w:webHidden/>
          </w:rPr>
        </w:r>
        <w:r w:rsidR="00E14603">
          <w:rPr>
            <w:noProof/>
            <w:webHidden/>
          </w:rPr>
          <w:fldChar w:fldCharType="separate"/>
        </w:r>
        <w:r w:rsidR="003370AC">
          <w:rPr>
            <w:noProof/>
            <w:webHidden/>
          </w:rPr>
          <w:t>15</w:t>
        </w:r>
        <w:r w:rsidR="00E14603">
          <w:rPr>
            <w:noProof/>
            <w:webHidden/>
          </w:rPr>
          <w:fldChar w:fldCharType="end"/>
        </w:r>
      </w:hyperlink>
    </w:p>
    <w:p w:rsidR="00E14603" w:rsidRDefault="002B13A0">
      <w:pPr>
        <w:pStyle w:val="11"/>
        <w:tabs>
          <w:tab w:val="right" w:leader="dot" w:pos="10456"/>
        </w:tabs>
        <w:rPr>
          <w:noProof/>
        </w:rPr>
      </w:pPr>
      <w:hyperlink w:anchor="_Toc29295131" w:history="1">
        <w:r w:rsidR="00E14603" w:rsidRPr="00625A5F">
          <w:rPr>
            <w:rStyle w:val="a6"/>
            <w:rFonts w:ascii="Arial" w:hAnsi="Arial" w:cs="Arial"/>
            <w:noProof/>
          </w:rPr>
          <w:t>OFFICIAL APPROVAL AND RULES</w:t>
        </w:r>
        <w:r w:rsidR="00E14603">
          <w:rPr>
            <w:noProof/>
            <w:webHidden/>
          </w:rPr>
          <w:tab/>
        </w:r>
        <w:r w:rsidR="00E14603">
          <w:rPr>
            <w:noProof/>
            <w:webHidden/>
          </w:rPr>
          <w:fldChar w:fldCharType="begin"/>
        </w:r>
        <w:r w:rsidR="00E14603">
          <w:rPr>
            <w:noProof/>
            <w:webHidden/>
          </w:rPr>
          <w:instrText xml:space="preserve"> PAGEREF _Toc29295131 \h </w:instrText>
        </w:r>
        <w:r w:rsidR="00E14603">
          <w:rPr>
            <w:noProof/>
            <w:webHidden/>
          </w:rPr>
        </w:r>
        <w:r w:rsidR="00E14603">
          <w:rPr>
            <w:noProof/>
            <w:webHidden/>
          </w:rPr>
          <w:fldChar w:fldCharType="separate"/>
        </w:r>
        <w:r w:rsidR="003370AC">
          <w:rPr>
            <w:noProof/>
            <w:webHidden/>
          </w:rPr>
          <w:t>15</w:t>
        </w:r>
        <w:r w:rsidR="00E14603">
          <w:rPr>
            <w:noProof/>
            <w:webHidden/>
          </w:rPr>
          <w:fldChar w:fldCharType="end"/>
        </w:r>
      </w:hyperlink>
    </w:p>
    <w:p w:rsidR="00E14603" w:rsidRDefault="002B13A0">
      <w:pPr>
        <w:pStyle w:val="11"/>
        <w:tabs>
          <w:tab w:val="right" w:leader="dot" w:pos="10456"/>
        </w:tabs>
        <w:rPr>
          <w:noProof/>
        </w:rPr>
      </w:pPr>
      <w:hyperlink w:anchor="_Toc29295132" w:history="1">
        <w:r w:rsidR="00E14603" w:rsidRPr="00625A5F">
          <w:rPr>
            <w:rStyle w:val="a6"/>
            <w:rFonts w:ascii="Arial" w:hAnsi="Arial" w:cs="Arial"/>
            <w:noProof/>
          </w:rPr>
          <w:t>Summary of operating parameters</w:t>
        </w:r>
        <w:r w:rsidR="00E14603">
          <w:rPr>
            <w:noProof/>
            <w:webHidden/>
          </w:rPr>
          <w:tab/>
        </w:r>
        <w:r w:rsidR="00E14603">
          <w:rPr>
            <w:noProof/>
            <w:webHidden/>
          </w:rPr>
          <w:fldChar w:fldCharType="begin"/>
        </w:r>
        <w:r w:rsidR="00E14603">
          <w:rPr>
            <w:noProof/>
            <w:webHidden/>
          </w:rPr>
          <w:instrText xml:space="preserve"> PAGEREF _Toc29295132 \h </w:instrText>
        </w:r>
        <w:r w:rsidR="00E14603">
          <w:rPr>
            <w:noProof/>
            <w:webHidden/>
          </w:rPr>
        </w:r>
        <w:r w:rsidR="00E14603">
          <w:rPr>
            <w:noProof/>
            <w:webHidden/>
          </w:rPr>
          <w:fldChar w:fldCharType="separate"/>
        </w:r>
        <w:r w:rsidR="003370AC">
          <w:rPr>
            <w:noProof/>
            <w:webHidden/>
          </w:rPr>
          <w:t>16</w:t>
        </w:r>
        <w:r w:rsidR="00E14603">
          <w:rPr>
            <w:noProof/>
            <w:webHidden/>
          </w:rPr>
          <w:fldChar w:fldCharType="end"/>
        </w:r>
      </w:hyperlink>
    </w:p>
    <w:p w:rsidR="00E14603" w:rsidRDefault="002B13A0">
      <w:pPr>
        <w:pStyle w:val="20"/>
        <w:tabs>
          <w:tab w:val="right" w:leader="dot" w:pos="10456"/>
        </w:tabs>
        <w:rPr>
          <w:noProof/>
        </w:rPr>
      </w:pPr>
      <w:hyperlink w:anchor="_Toc29295133" w:history="1">
        <w:r w:rsidR="00E14603" w:rsidRPr="00625A5F">
          <w:rPr>
            <w:rStyle w:val="a6"/>
            <w:rFonts w:ascii="Arial" w:hAnsi="Arial" w:cs="Arial"/>
            <w:noProof/>
          </w:rPr>
          <w:t>Signals on the display</w:t>
        </w:r>
        <w:r w:rsidR="00E14603">
          <w:rPr>
            <w:noProof/>
            <w:webHidden/>
          </w:rPr>
          <w:tab/>
        </w:r>
        <w:r w:rsidR="00E14603">
          <w:rPr>
            <w:noProof/>
            <w:webHidden/>
          </w:rPr>
          <w:fldChar w:fldCharType="begin"/>
        </w:r>
        <w:r w:rsidR="00E14603">
          <w:rPr>
            <w:noProof/>
            <w:webHidden/>
          </w:rPr>
          <w:instrText xml:space="preserve"> PAGEREF _Toc29295133 \h </w:instrText>
        </w:r>
        <w:r w:rsidR="00E14603">
          <w:rPr>
            <w:noProof/>
            <w:webHidden/>
          </w:rPr>
        </w:r>
        <w:r w:rsidR="00E14603">
          <w:rPr>
            <w:noProof/>
            <w:webHidden/>
          </w:rPr>
          <w:fldChar w:fldCharType="separate"/>
        </w:r>
        <w:r w:rsidR="003370AC">
          <w:rPr>
            <w:noProof/>
            <w:webHidden/>
          </w:rPr>
          <w:t>16</w:t>
        </w:r>
        <w:r w:rsidR="00E14603">
          <w:rPr>
            <w:noProof/>
            <w:webHidden/>
          </w:rPr>
          <w:fldChar w:fldCharType="end"/>
        </w:r>
      </w:hyperlink>
    </w:p>
    <w:p w:rsidR="00E14603" w:rsidRDefault="002B13A0">
      <w:pPr>
        <w:pStyle w:val="11"/>
        <w:tabs>
          <w:tab w:val="right" w:leader="dot" w:pos="10456"/>
        </w:tabs>
        <w:rPr>
          <w:noProof/>
        </w:rPr>
      </w:pPr>
      <w:hyperlink w:anchor="_Toc29295134" w:history="1">
        <w:r w:rsidR="00E14603" w:rsidRPr="00625A5F">
          <w:rPr>
            <w:rStyle w:val="a6"/>
            <w:rFonts w:ascii="Arial" w:hAnsi="Arial" w:cs="Arial"/>
            <w:noProof/>
          </w:rPr>
          <w:t>CORRECT DISPOSAL OF THIS PRODUCT</w:t>
        </w:r>
        <w:r w:rsidR="00E14603">
          <w:rPr>
            <w:noProof/>
            <w:webHidden/>
          </w:rPr>
          <w:tab/>
        </w:r>
        <w:r w:rsidR="00E14603">
          <w:rPr>
            <w:noProof/>
            <w:webHidden/>
          </w:rPr>
          <w:fldChar w:fldCharType="begin"/>
        </w:r>
        <w:r w:rsidR="00E14603">
          <w:rPr>
            <w:noProof/>
            <w:webHidden/>
          </w:rPr>
          <w:instrText xml:space="preserve"> PAGEREF _Toc29295134 \h </w:instrText>
        </w:r>
        <w:r w:rsidR="00E14603">
          <w:rPr>
            <w:noProof/>
            <w:webHidden/>
          </w:rPr>
        </w:r>
        <w:r w:rsidR="00E14603">
          <w:rPr>
            <w:noProof/>
            <w:webHidden/>
          </w:rPr>
          <w:fldChar w:fldCharType="separate"/>
        </w:r>
        <w:r w:rsidR="003370AC">
          <w:rPr>
            <w:noProof/>
            <w:webHidden/>
          </w:rPr>
          <w:t>17</w:t>
        </w:r>
        <w:r w:rsidR="00E14603">
          <w:rPr>
            <w:noProof/>
            <w:webHidden/>
          </w:rPr>
          <w:fldChar w:fldCharType="end"/>
        </w:r>
      </w:hyperlink>
    </w:p>
    <w:p w:rsidR="00095D7B" w:rsidRPr="00D5426E" w:rsidRDefault="00095D7B" w:rsidP="00095D7B">
      <w:pPr>
        <w:rPr>
          <w:rStyle w:val="1Char"/>
          <w:rFonts w:ascii="Arial" w:hAnsi="Arial" w:cs="Arial"/>
          <w:b w:val="0"/>
          <w:bCs w:val="0"/>
        </w:rPr>
      </w:pPr>
      <w:r w:rsidRPr="00D5426E">
        <w:rPr>
          <w:rStyle w:val="1Char"/>
          <w:rFonts w:ascii="Arial" w:hAnsi="Arial" w:cs="Arial"/>
        </w:rPr>
        <w:fldChar w:fldCharType="end"/>
      </w:r>
    </w:p>
    <w:p w:rsidR="009A1880" w:rsidRPr="00D5426E" w:rsidRDefault="009A1880" w:rsidP="00095D7B">
      <w:pPr>
        <w:pStyle w:val="10"/>
        <w:pageBreakBefore/>
        <w:numPr>
          <w:ilvl w:val="0"/>
          <w:numId w:val="1"/>
        </w:numPr>
        <w:ind w:left="880" w:hangingChars="200" w:hanging="880"/>
        <w:rPr>
          <w:rStyle w:val="1Char"/>
          <w:rFonts w:ascii="Arial" w:hAnsi="Arial" w:cs="Arial"/>
        </w:rPr>
      </w:pPr>
      <w:bookmarkStart w:id="1" w:name="_Toc29295096"/>
      <w:r w:rsidRPr="00D5426E">
        <w:rPr>
          <w:rStyle w:val="1Char"/>
          <w:rFonts w:ascii="Arial" w:hAnsi="Arial" w:cs="Arial"/>
        </w:rPr>
        <w:lastRenderedPageBreak/>
        <w:t>INTRODUCTION</w:t>
      </w:r>
      <w:bookmarkEnd w:id="0"/>
      <w:bookmarkEnd w:id="1"/>
    </w:p>
    <w:p w:rsidR="00095D7B" w:rsidRPr="00D5426E" w:rsidRDefault="00095D7B" w:rsidP="00095D7B">
      <w:pPr>
        <w:rPr>
          <w:rFonts w:ascii="Arial" w:hAnsi="Arial" w:cs="Arial"/>
        </w:rPr>
      </w:pPr>
      <w:r w:rsidRPr="00D5426E">
        <w:rPr>
          <w:rFonts w:ascii="Arial" w:hAnsi="Arial" w:cs="Arial"/>
        </w:rPr>
        <w:t>Please read instructions before using this appliance.</w:t>
      </w:r>
    </w:p>
    <w:p w:rsidR="00095D7B" w:rsidRPr="00D5426E" w:rsidRDefault="00095D7B" w:rsidP="003820E1">
      <w:pPr>
        <w:pStyle w:val="a5"/>
        <w:ind w:leftChars="400" w:left="840" w:firstLineChars="0" w:firstLine="0"/>
        <w:jc w:val="left"/>
        <w:rPr>
          <w:rFonts w:ascii="Arial" w:hAnsi="Arial" w:cs="Arial"/>
        </w:rPr>
      </w:pPr>
      <w:r w:rsidRPr="00D5426E">
        <w:rPr>
          <w:rFonts w:ascii="Arial" w:hAnsi="Arial" w:cs="Arial"/>
          <w:b/>
          <w:sz w:val="28"/>
          <w:szCs w:val="28"/>
        </w:rPr>
        <w:t>IMPORTANT SAFETY INSTRUCTION</w:t>
      </w:r>
      <w:r w:rsidRPr="00D5426E">
        <w:rPr>
          <w:rFonts w:ascii="Arial" w:hAnsi="Arial" w:cs="Arial"/>
          <w:b/>
          <w:sz w:val="28"/>
          <w:szCs w:val="28"/>
        </w:rPr>
        <w:cr/>
      </w:r>
      <w:r w:rsidRPr="00D5426E">
        <w:rPr>
          <w:rFonts w:ascii="Arial" w:hAnsi="Arial" w:cs="Arial"/>
        </w:rPr>
        <w:t xml:space="preserve">▲ </w:t>
      </w:r>
      <w:proofErr w:type="gramStart"/>
      <w:r w:rsidRPr="00D5426E">
        <w:rPr>
          <w:rFonts w:ascii="Arial" w:hAnsi="Arial" w:cs="Arial"/>
        </w:rPr>
        <w:t>To</w:t>
      </w:r>
      <w:proofErr w:type="gramEnd"/>
      <w:r w:rsidRPr="00D5426E">
        <w:rPr>
          <w:rFonts w:ascii="Arial" w:hAnsi="Arial" w:cs="Arial"/>
        </w:rPr>
        <w:t xml:space="preserve"> reduce the risk of fire, electric shock, or injury to persons when using your product, basic safety precautions should be followed, including the following.</w:t>
      </w:r>
      <w:r w:rsidRPr="00D5426E">
        <w:rPr>
          <w:rFonts w:ascii="Arial" w:hAnsi="Arial" w:cs="Arial"/>
        </w:rPr>
        <w:cr/>
        <w:t xml:space="preserve">▲ </w:t>
      </w:r>
      <w:proofErr w:type="gramStart"/>
      <w:r w:rsidRPr="00D5426E">
        <w:rPr>
          <w:rFonts w:ascii="Arial" w:hAnsi="Arial" w:cs="Arial"/>
        </w:rPr>
        <w:t>This</w:t>
      </w:r>
      <w:proofErr w:type="gramEnd"/>
      <w:r w:rsidRPr="00D5426E">
        <w:rPr>
          <w:rFonts w:ascii="Arial" w:hAnsi="Arial" w:cs="Arial"/>
        </w:rPr>
        <w:t xml:space="preserve"> appliance must be properly installed and located in accordance with the Installation Instruction before it is used.</w:t>
      </w:r>
      <w:r w:rsidRPr="00D5426E">
        <w:rPr>
          <w:rFonts w:ascii="Arial" w:hAnsi="Arial" w:cs="Arial"/>
        </w:rPr>
        <w:cr/>
        <w:t xml:space="preserve">▲ </w:t>
      </w:r>
      <w:proofErr w:type="gramStart"/>
      <w:r w:rsidRPr="00D5426E">
        <w:rPr>
          <w:rFonts w:ascii="Arial" w:hAnsi="Arial" w:cs="Arial"/>
        </w:rPr>
        <w:t>Before</w:t>
      </w:r>
      <w:proofErr w:type="gramEnd"/>
      <w:r w:rsidRPr="00D5426E">
        <w:rPr>
          <w:rFonts w:ascii="Arial" w:hAnsi="Arial" w:cs="Arial"/>
        </w:rPr>
        <w:t xml:space="preserve"> the appliance is plugged in, ensure that the rated voltage corresponds to the voltage of the electrical system in your home. The power plug should have its own independent socket. Using adapters may cause overheating or burning.</w:t>
      </w:r>
      <w:r w:rsidRPr="00D5426E">
        <w:rPr>
          <w:rFonts w:ascii="Arial" w:hAnsi="Arial" w:cs="Arial"/>
        </w:rPr>
        <w:cr/>
        <w:t xml:space="preserve">▲ </w:t>
      </w:r>
      <w:proofErr w:type="gramStart"/>
      <w:r w:rsidRPr="00D5426E">
        <w:rPr>
          <w:rFonts w:ascii="Arial" w:hAnsi="Arial" w:cs="Arial"/>
        </w:rPr>
        <w:t>This</w:t>
      </w:r>
      <w:proofErr w:type="gramEnd"/>
      <w:r w:rsidRPr="00D5426E">
        <w:rPr>
          <w:rFonts w:ascii="Arial" w:hAnsi="Arial" w:cs="Arial"/>
        </w:rPr>
        <w:t xml:space="preserve">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w:t>
      </w:r>
      <w:r w:rsidRPr="00D5426E">
        <w:rPr>
          <w:rFonts w:ascii="Arial" w:hAnsi="Arial" w:cs="Arial"/>
        </w:rPr>
        <w:cr/>
        <w:t>▲ Children shall not play with the appliance.</w:t>
      </w:r>
      <w:r w:rsidRPr="00D5426E">
        <w:rPr>
          <w:rFonts w:ascii="Arial" w:hAnsi="Arial" w:cs="Arial"/>
        </w:rPr>
        <w:cr/>
        <w:t>▲ Cleaning and user maintenance shall not be made by children without supervision.</w:t>
      </w:r>
      <w:r w:rsidRPr="00D5426E">
        <w:rPr>
          <w:rFonts w:ascii="Arial" w:hAnsi="Arial" w:cs="Arial"/>
        </w:rPr>
        <w:cr/>
        <w:t xml:space="preserve">▲ </w:t>
      </w:r>
      <w:proofErr w:type="gramStart"/>
      <w:r w:rsidRPr="00D5426E">
        <w:rPr>
          <w:rFonts w:ascii="Arial" w:hAnsi="Arial" w:cs="Arial"/>
        </w:rPr>
        <w:t>If</w:t>
      </w:r>
      <w:proofErr w:type="gramEnd"/>
      <w:r w:rsidRPr="00D5426E">
        <w:rPr>
          <w:rFonts w:ascii="Arial" w:hAnsi="Arial" w:cs="Arial"/>
        </w:rPr>
        <w:t xml:space="preserve"> the supply cord is damaged, it must be replaced by the manufacturer or its service agent or a similarly qualified person in order to avoid a hazard.</w:t>
      </w:r>
      <w:r w:rsidRPr="00D5426E">
        <w:rPr>
          <w:rFonts w:ascii="Arial" w:hAnsi="Arial" w:cs="Arial"/>
        </w:rPr>
        <w:cr/>
        <w:t>▲ Connect to properly grounded outlets only. Avoid the use of extension cords. Do not run cord under carpeting, runners or the like. Arrange cord away from traffic area and where it will not create a tripping hazard.</w:t>
      </w:r>
      <w:r w:rsidRPr="00D5426E">
        <w:rPr>
          <w:rFonts w:ascii="Arial" w:hAnsi="Arial" w:cs="Arial"/>
        </w:rPr>
        <w:cr/>
        <w:t>▲ Always unplug appliance when not in use and before cleaning, adjusting or maintaining this machine. To disconnect appliance, turn switch off and remove plug from power source.</w:t>
      </w:r>
    </w:p>
    <w:p w:rsidR="00095D7B" w:rsidRPr="00D5426E" w:rsidRDefault="00095D7B" w:rsidP="003820E1">
      <w:pPr>
        <w:ind w:leftChars="400" w:left="840"/>
        <w:jc w:val="left"/>
        <w:rPr>
          <w:rFonts w:ascii="Arial" w:hAnsi="Arial" w:cs="Arial"/>
        </w:rPr>
      </w:pPr>
      <w:r w:rsidRPr="00D5426E">
        <w:rPr>
          <w:rFonts w:ascii="Arial" w:hAnsi="Arial" w:cs="Arial"/>
        </w:rPr>
        <w:t xml:space="preserve">▲ </w:t>
      </w:r>
      <w:proofErr w:type="gramStart"/>
      <w:r w:rsidRPr="00D5426E">
        <w:rPr>
          <w:rFonts w:ascii="Arial" w:hAnsi="Arial" w:cs="Arial"/>
        </w:rPr>
        <w:t>Do</w:t>
      </w:r>
      <w:proofErr w:type="gramEnd"/>
      <w:r w:rsidRPr="00D5426E">
        <w:rPr>
          <w:rFonts w:ascii="Arial" w:hAnsi="Arial" w:cs="Arial"/>
        </w:rPr>
        <w:t xml:space="preserve"> not disconnect by pulling on the cord. Always disconnect by grasping and pulling on the plug top.</w:t>
      </w:r>
      <w:r w:rsidRPr="00D5426E">
        <w:rPr>
          <w:rFonts w:ascii="Arial" w:hAnsi="Arial" w:cs="Arial"/>
        </w:rPr>
        <w:cr/>
        <w:t xml:space="preserve">▲ </w:t>
      </w:r>
      <w:proofErr w:type="gramStart"/>
      <w:r w:rsidRPr="00D5426E">
        <w:rPr>
          <w:rFonts w:ascii="Arial" w:hAnsi="Arial" w:cs="Arial"/>
        </w:rPr>
        <w:t>Do</w:t>
      </w:r>
      <w:proofErr w:type="gramEnd"/>
      <w:r w:rsidRPr="00D5426E">
        <w:rPr>
          <w:rFonts w:ascii="Arial" w:hAnsi="Arial" w:cs="Arial"/>
        </w:rPr>
        <w:t xml:space="preserve"> not pull out the cord or touch the power plug with wet hands. Clean water or dust from the power plug and insert it with the ends of the pins securely connected.</w:t>
      </w:r>
      <w:r w:rsidRPr="00D5426E">
        <w:rPr>
          <w:rFonts w:ascii="Arial" w:hAnsi="Arial" w:cs="Arial"/>
        </w:rPr>
        <w:cr/>
        <w:t xml:space="preserve">▲ </w:t>
      </w:r>
      <w:proofErr w:type="gramStart"/>
      <w:r w:rsidRPr="00D5426E">
        <w:rPr>
          <w:rFonts w:ascii="Arial" w:hAnsi="Arial" w:cs="Arial"/>
        </w:rPr>
        <w:t>Do</w:t>
      </w:r>
      <w:proofErr w:type="gramEnd"/>
      <w:r w:rsidRPr="00D5426E">
        <w:rPr>
          <w:rFonts w:ascii="Arial" w:hAnsi="Arial" w:cs="Arial"/>
        </w:rPr>
        <w:t xml:space="preserve"> not use outdoors.</w:t>
      </w:r>
      <w:r w:rsidRPr="00D5426E">
        <w:rPr>
          <w:rFonts w:ascii="Arial" w:hAnsi="Arial" w:cs="Arial"/>
        </w:rPr>
        <w:cr/>
        <w:t xml:space="preserve">▲ </w:t>
      </w:r>
      <w:proofErr w:type="gramStart"/>
      <w:r w:rsidRPr="00D5426E">
        <w:rPr>
          <w:rFonts w:ascii="Arial" w:hAnsi="Arial" w:cs="Arial"/>
        </w:rPr>
        <w:t>Do</w:t>
      </w:r>
      <w:proofErr w:type="gramEnd"/>
      <w:r w:rsidRPr="00D5426E">
        <w:rPr>
          <w:rFonts w:ascii="Arial" w:hAnsi="Arial" w:cs="Arial"/>
        </w:rPr>
        <w:t xml:space="preserve"> not splash water on the appliance. It may cause a malfunction or electric shock.</w:t>
      </w:r>
      <w:r w:rsidRPr="00D5426E">
        <w:rPr>
          <w:rFonts w:ascii="Arial" w:hAnsi="Arial" w:cs="Arial"/>
        </w:rPr>
        <w:cr/>
        <w:t xml:space="preserve">▲ </w:t>
      </w:r>
      <w:proofErr w:type="gramStart"/>
      <w:r w:rsidRPr="00D5426E">
        <w:rPr>
          <w:rFonts w:ascii="Arial" w:hAnsi="Arial" w:cs="Arial"/>
        </w:rPr>
        <w:t>Do</w:t>
      </w:r>
      <w:proofErr w:type="gramEnd"/>
      <w:r w:rsidRPr="00D5426E">
        <w:rPr>
          <w:rFonts w:ascii="Arial" w:hAnsi="Arial" w:cs="Arial"/>
        </w:rPr>
        <w:t xml:space="preserve"> not disassemble, repair or alter the appliance. It may cause fire or abnorma</w:t>
      </w:r>
      <w:r w:rsidR="003820E1" w:rsidRPr="00D5426E">
        <w:rPr>
          <w:rFonts w:ascii="Arial" w:hAnsi="Arial" w:cs="Arial"/>
        </w:rPr>
        <w:t>l operations, which may lead to</w:t>
      </w:r>
      <w:r w:rsidRPr="00D5426E">
        <w:rPr>
          <w:rFonts w:ascii="Arial" w:hAnsi="Arial" w:cs="Arial"/>
        </w:rPr>
        <w:t xml:space="preserve"> injury.</w:t>
      </w:r>
      <w:r w:rsidRPr="00D5426E">
        <w:rPr>
          <w:rFonts w:ascii="Arial" w:hAnsi="Arial" w:cs="Arial"/>
        </w:rPr>
        <w:cr/>
        <w:t xml:space="preserve">▲ </w:t>
      </w:r>
      <w:proofErr w:type="gramStart"/>
      <w:r w:rsidRPr="00D5426E">
        <w:rPr>
          <w:rFonts w:ascii="Arial" w:hAnsi="Arial" w:cs="Arial"/>
        </w:rPr>
        <w:t>After</w:t>
      </w:r>
      <w:proofErr w:type="gramEnd"/>
      <w:r w:rsidRPr="00D5426E">
        <w:rPr>
          <w:rFonts w:ascii="Arial" w:hAnsi="Arial" w:cs="Arial"/>
        </w:rPr>
        <w:t xml:space="preserve"> your fridge-freezer is in operation, do not touch the cold surfaces in the freezer compartment, particularly when hands are damp or wet. Skin may adhere to these extremely cold surfaces.</w:t>
      </w:r>
      <w:r w:rsidRPr="00D5426E">
        <w:rPr>
          <w:rFonts w:ascii="Arial" w:hAnsi="Arial" w:cs="Arial"/>
        </w:rPr>
        <w:cr/>
        <w:t xml:space="preserve">▲ </w:t>
      </w:r>
      <w:proofErr w:type="gramStart"/>
      <w:r w:rsidRPr="00D5426E">
        <w:rPr>
          <w:rFonts w:ascii="Arial" w:hAnsi="Arial" w:cs="Arial"/>
        </w:rPr>
        <w:t>Never</w:t>
      </w:r>
      <w:proofErr w:type="gramEnd"/>
      <w:r w:rsidRPr="00D5426E">
        <w:rPr>
          <w:rFonts w:ascii="Arial" w:hAnsi="Arial" w:cs="Arial"/>
        </w:rPr>
        <w:t xml:space="preserve"> place glass products in the freezer because they may be broken when their inner contents are frozen.</w:t>
      </w:r>
      <w:r w:rsidRPr="00D5426E">
        <w:rPr>
          <w:rFonts w:ascii="Arial" w:hAnsi="Arial" w:cs="Arial"/>
        </w:rPr>
        <w:cr/>
        <w:t xml:space="preserve">▲ </w:t>
      </w:r>
      <w:proofErr w:type="gramStart"/>
      <w:r w:rsidRPr="00D5426E">
        <w:rPr>
          <w:rFonts w:ascii="Arial" w:hAnsi="Arial" w:cs="Arial"/>
        </w:rPr>
        <w:t>The</w:t>
      </w:r>
      <w:proofErr w:type="gramEnd"/>
      <w:r w:rsidRPr="00D5426E">
        <w:rPr>
          <w:rFonts w:ascii="Arial" w:hAnsi="Arial" w:cs="Arial"/>
        </w:rPr>
        <w:t xml:space="preserve"> refrigerant and insulation blowing gas used in the appliance require special disposal procedures. When disposal, please consult with service agent or a similarly qualified person.</w:t>
      </w:r>
      <w:r w:rsidRPr="00D5426E">
        <w:rPr>
          <w:rFonts w:ascii="Arial" w:hAnsi="Arial" w:cs="Arial"/>
        </w:rPr>
        <w:cr/>
        <w:t xml:space="preserve">▲ </w:t>
      </w:r>
      <w:proofErr w:type="gramStart"/>
      <w:r w:rsidRPr="00D5426E">
        <w:rPr>
          <w:rFonts w:ascii="Arial" w:hAnsi="Arial" w:cs="Arial"/>
        </w:rPr>
        <w:t>Do</w:t>
      </w:r>
      <w:proofErr w:type="gramEnd"/>
      <w:r w:rsidRPr="00D5426E">
        <w:rPr>
          <w:rFonts w:ascii="Arial" w:hAnsi="Arial" w:cs="Arial"/>
        </w:rPr>
        <w:t xml:space="preserve"> not store explosive substances such as aerosol cans with a flammable propellant in this appliance.</w:t>
      </w:r>
      <w:r w:rsidRPr="00D5426E">
        <w:rPr>
          <w:rFonts w:ascii="Arial" w:hAnsi="Arial" w:cs="Arial"/>
        </w:rPr>
        <w:cr/>
        <w:t xml:space="preserve">▲ If you need the electronic version instruction manual, please ask the manufacturer or its service </w:t>
      </w:r>
      <w:proofErr w:type="gramStart"/>
      <w:r w:rsidRPr="00D5426E">
        <w:rPr>
          <w:rFonts w:ascii="Arial" w:hAnsi="Arial" w:cs="Arial"/>
        </w:rPr>
        <w:t>agent .</w:t>
      </w:r>
      <w:proofErr w:type="gramEnd"/>
      <w:r w:rsidRPr="00D5426E">
        <w:rPr>
          <w:rFonts w:ascii="Arial" w:hAnsi="Arial" w:cs="Arial"/>
        </w:rPr>
        <w:cr/>
      </w:r>
      <w:proofErr w:type="gramStart"/>
      <w:r w:rsidRPr="00D5426E">
        <w:rPr>
          <w:rFonts w:ascii="Arial" w:hAnsi="Arial" w:cs="Arial"/>
        </w:rPr>
        <w:t>▲ Max.</w:t>
      </w:r>
      <w:proofErr w:type="gramEnd"/>
      <w:r w:rsidRPr="00D5426E">
        <w:rPr>
          <w:rFonts w:ascii="Arial" w:hAnsi="Arial" w:cs="Arial"/>
        </w:rPr>
        <w:t xml:space="preserve"> Load of shelf is 88 lbs.</w:t>
      </w:r>
    </w:p>
    <w:p w:rsidR="00095D7B" w:rsidRPr="00D5426E" w:rsidRDefault="00095D7B" w:rsidP="0009596F">
      <w:pPr>
        <w:ind w:leftChars="400" w:left="840" w:firstLineChars="150" w:firstLine="315"/>
        <w:jc w:val="left"/>
        <w:rPr>
          <w:rFonts w:ascii="Arial" w:hAnsi="Arial" w:cs="Arial"/>
        </w:rPr>
      </w:pPr>
      <w:r w:rsidRPr="00D5426E">
        <w:rPr>
          <w:rFonts w:ascii="Arial" w:hAnsi="Arial" w:cs="Arial"/>
        </w:rPr>
        <w:t>This instruction manual provides all the necessary information regarding:</w:t>
      </w:r>
      <w:r w:rsidRPr="00D5426E">
        <w:rPr>
          <w:rFonts w:ascii="Arial" w:hAnsi="Arial" w:cs="Arial"/>
        </w:rPr>
        <w:cr/>
        <w:t xml:space="preserve">▲ </w:t>
      </w:r>
      <w:proofErr w:type="gramStart"/>
      <w:r w:rsidRPr="00D5426E">
        <w:rPr>
          <w:rFonts w:ascii="Arial" w:hAnsi="Arial" w:cs="Arial"/>
        </w:rPr>
        <w:t>use</w:t>
      </w:r>
      <w:proofErr w:type="gramEnd"/>
      <w:r w:rsidRPr="00D5426E">
        <w:rPr>
          <w:rFonts w:ascii="Arial" w:hAnsi="Arial" w:cs="Arial"/>
        </w:rPr>
        <w:t xml:space="preserve"> of the refrigerator</w:t>
      </w:r>
      <w:r w:rsidRPr="00D5426E">
        <w:rPr>
          <w:rFonts w:ascii="Arial" w:hAnsi="Arial" w:cs="Arial"/>
        </w:rPr>
        <w:cr/>
      </w:r>
      <w:r w:rsidRPr="00D5426E">
        <w:rPr>
          <w:rFonts w:ascii="Arial" w:hAnsi="Arial" w:cs="Arial"/>
        </w:rPr>
        <w:lastRenderedPageBreak/>
        <w:t xml:space="preserve">▲ </w:t>
      </w:r>
      <w:proofErr w:type="gramStart"/>
      <w:r w:rsidRPr="00D5426E">
        <w:rPr>
          <w:rFonts w:ascii="Arial" w:hAnsi="Arial" w:cs="Arial"/>
        </w:rPr>
        <w:t>technical</w:t>
      </w:r>
      <w:proofErr w:type="gramEnd"/>
      <w:r w:rsidRPr="00D5426E">
        <w:rPr>
          <w:rFonts w:ascii="Arial" w:hAnsi="Arial" w:cs="Arial"/>
        </w:rPr>
        <w:t xml:space="preserve"> specifications</w:t>
      </w:r>
      <w:r w:rsidRPr="00D5426E">
        <w:rPr>
          <w:rFonts w:ascii="Arial" w:hAnsi="Arial" w:cs="Arial"/>
        </w:rPr>
        <w:cr/>
        <w:t xml:space="preserve">▲ </w:t>
      </w:r>
      <w:proofErr w:type="gramStart"/>
      <w:r w:rsidRPr="00D5426E">
        <w:rPr>
          <w:rFonts w:ascii="Arial" w:hAnsi="Arial" w:cs="Arial"/>
        </w:rPr>
        <w:t>installation</w:t>
      </w:r>
      <w:proofErr w:type="gramEnd"/>
      <w:r w:rsidRPr="00D5426E">
        <w:rPr>
          <w:rFonts w:ascii="Arial" w:hAnsi="Arial" w:cs="Arial"/>
        </w:rPr>
        <w:t xml:space="preserve"> and handling</w:t>
      </w:r>
      <w:r w:rsidRPr="00D5426E">
        <w:rPr>
          <w:rFonts w:ascii="Arial" w:hAnsi="Arial" w:cs="Arial"/>
        </w:rPr>
        <w:cr/>
        <w:t xml:space="preserve">▲ </w:t>
      </w:r>
      <w:proofErr w:type="gramStart"/>
      <w:r w:rsidRPr="00D5426E">
        <w:rPr>
          <w:rFonts w:ascii="Arial" w:hAnsi="Arial" w:cs="Arial"/>
        </w:rPr>
        <w:t>operator</w:t>
      </w:r>
      <w:proofErr w:type="gramEnd"/>
      <w:r w:rsidRPr="00D5426E">
        <w:rPr>
          <w:rFonts w:ascii="Arial" w:hAnsi="Arial" w:cs="Arial"/>
        </w:rPr>
        <w:t xml:space="preserve"> procedures and instructions</w:t>
      </w:r>
      <w:r w:rsidRPr="00D5426E">
        <w:rPr>
          <w:rFonts w:ascii="Arial" w:hAnsi="Arial" w:cs="Arial"/>
        </w:rPr>
        <w:cr/>
        <w:t xml:space="preserve">▲ </w:t>
      </w:r>
      <w:proofErr w:type="gramStart"/>
      <w:r w:rsidRPr="00D5426E">
        <w:rPr>
          <w:rFonts w:ascii="Arial" w:hAnsi="Arial" w:cs="Arial"/>
        </w:rPr>
        <w:t>maintenance</w:t>
      </w:r>
      <w:proofErr w:type="gramEnd"/>
      <w:r w:rsidRPr="00D5426E">
        <w:rPr>
          <w:rFonts w:ascii="Arial" w:hAnsi="Arial" w:cs="Arial"/>
        </w:rPr>
        <w:t xml:space="preserve"> operation</w:t>
      </w:r>
      <w:r w:rsidRPr="00D5426E">
        <w:rPr>
          <w:rFonts w:ascii="Arial" w:hAnsi="Arial" w:cs="Arial"/>
        </w:rPr>
        <w:cr/>
        <w:t xml:space="preserve">The manual is to be considered an integral part of the refrigerator and should be stored in a safe place for father consult to permit a </w:t>
      </w:r>
      <w:proofErr w:type="gramStart"/>
      <w:r w:rsidRPr="00D5426E">
        <w:rPr>
          <w:rFonts w:ascii="Arial" w:hAnsi="Arial" w:cs="Arial"/>
        </w:rPr>
        <w:t>good  working</w:t>
      </w:r>
      <w:proofErr w:type="gramEnd"/>
      <w:r w:rsidRPr="00D5426E">
        <w:rPr>
          <w:rFonts w:ascii="Arial" w:hAnsi="Arial" w:cs="Arial"/>
        </w:rPr>
        <w:t xml:space="preserve"> life of the refrigerator.</w:t>
      </w:r>
      <w:r w:rsidRPr="00D5426E">
        <w:rPr>
          <w:rFonts w:ascii="Arial" w:hAnsi="Arial" w:cs="Arial"/>
        </w:rPr>
        <w:cr/>
        <w:t>The appliance is intended for commercial use only.</w:t>
      </w:r>
    </w:p>
    <w:p w:rsidR="009A1880" w:rsidRPr="00D5426E" w:rsidRDefault="009A1880" w:rsidP="009A1880">
      <w:pPr>
        <w:pStyle w:val="10"/>
        <w:numPr>
          <w:ilvl w:val="0"/>
          <w:numId w:val="1"/>
        </w:numPr>
        <w:rPr>
          <w:rStyle w:val="1Char"/>
          <w:rFonts w:ascii="Arial" w:hAnsi="Arial" w:cs="Arial"/>
        </w:rPr>
      </w:pPr>
      <w:bookmarkStart w:id="2" w:name="_Toc22996806"/>
      <w:bookmarkStart w:id="3" w:name="_Toc29295097"/>
      <w:r w:rsidRPr="00D5426E">
        <w:rPr>
          <w:rStyle w:val="1Char"/>
          <w:rFonts w:ascii="Arial" w:hAnsi="Arial" w:cs="Arial"/>
        </w:rPr>
        <w:t>The manufacturer cannot be held liable in the following cases:</w:t>
      </w:r>
      <w:bookmarkEnd w:id="2"/>
      <w:bookmarkEnd w:id="3"/>
    </w:p>
    <w:p w:rsidR="003820E1" w:rsidRPr="00D5426E" w:rsidRDefault="003820E1" w:rsidP="003820E1">
      <w:pPr>
        <w:pStyle w:val="a5"/>
        <w:ind w:leftChars="400" w:left="840" w:firstLineChars="0" w:firstLine="0"/>
        <w:rPr>
          <w:rFonts w:ascii="Arial" w:hAnsi="Arial" w:cs="Arial"/>
        </w:rPr>
      </w:pPr>
      <w:r w:rsidRPr="00D5426E">
        <w:rPr>
          <w:rFonts w:ascii="Arial" w:hAnsi="Arial" w:cs="Arial"/>
        </w:rPr>
        <w:t xml:space="preserve">■ </w:t>
      </w:r>
      <w:proofErr w:type="gramStart"/>
      <w:r w:rsidRPr="00D5426E">
        <w:rPr>
          <w:rFonts w:ascii="Arial" w:hAnsi="Arial" w:cs="Arial"/>
        </w:rPr>
        <w:t>improper</w:t>
      </w:r>
      <w:proofErr w:type="gramEnd"/>
      <w:r w:rsidRPr="00D5426E">
        <w:rPr>
          <w:rFonts w:ascii="Arial" w:hAnsi="Arial" w:cs="Arial"/>
        </w:rPr>
        <w:t xml:space="preserve"> installation (not in accordance with the guidelines indicated </w:t>
      </w:r>
      <w:r w:rsidRPr="00D5426E">
        <w:rPr>
          <w:rFonts w:ascii="Arial" w:hAnsi="Arial" w:cs="Arial"/>
        </w:rPr>
        <w:cr/>
        <w:t xml:space="preserve">    herein)</w:t>
      </w:r>
      <w:r w:rsidRPr="00D5426E">
        <w:rPr>
          <w:rFonts w:ascii="Arial" w:hAnsi="Arial" w:cs="Arial"/>
        </w:rPr>
        <w:cr/>
        <w:t xml:space="preserve">■ </w:t>
      </w:r>
      <w:proofErr w:type="gramStart"/>
      <w:r w:rsidRPr="00D5426E">
        <w:rPr>
          <w:rFonts w:ascii="Arial" w:hAnsi="Arial" w:cs="Arial"/>
        </w:rPr>
        <w:t>misuse</w:t>
      </w:r>
      <w:proofErr w:type="gramEnd"/>
      <w:r w:rsidRPr="00D5426E">
        <w:rPr>
          <w:rFonts w:ascii="Arial" w:hAnsi="Arial" w:cs="Arial"/>
        </w:rPr>
        <w:t xml:space="preserve"> of the refrigerator</w:t>
      </w:r>
      <w:r w:rsidRPr="00D5426E">
        <w:rPr>
          <w:rFonts w:ascii="Arial" w:hAnsi="Arial" w:cs="Arial"/>
        </w:rPr>
        <w:cr/>
        <w:t xml:space="preserve">■ </w:t>
      </w:r>
      <w:proofErr w:type="gramStart"/>
      <w:r w:rsidRPr="00D5426E">
        <w:rPr>
          <w:rFonts w:ascii="Arial" w:hAnsi="Arial" w:cs="Arial"/>
        </w:rPr>
        <w:t>power</w:t>
      </w:r>
      <w:proofErr w:type="gramEnd"/>
      <w:r w:rsidRPr="00D5426E">
        <w:rPr>
          <w:rFonts w:ascii="Arial" w:hAnsi="Arial" w:cs="Arial"/>
        </w:rPr>
        <w:t xml:space="preserve"> supply defects</w:t>
      </w:r>
      <w:r w:rsidRPr="00D5426E">
        <w:rPr>
          <w:rFonts w:ascii="Arial" w:hAnsi="Arial" w:cs="Arial"/>
        </w:rPr>
        <w:cr/>
        <w:t xml:space="preserve">■ </w:t>
      </w:r>
      <w:proofErr w:type="gramStart"/>
      <w:r w:rsidRPr="00D5426E">
        <w:rPr>
          <w:rFonts w:ascii="Arial" w:hAnsi="Arial" w:cs="Arial"/>
        </w:rPr>
        <w:t>improper</w:t>
      </w:r>
      <w:proofErr w:type="gramEnd"/>
      <w:r w:rsidRPr="00D5426E">
        <w:rPr>
          <w:rFonts w:ascii="Arial" w:hAnsi="Arial" w:cs="Arial"/>
        </w:rPr>
        <w:t xml:space="preserve"> or inadequate maintenance</w:t>
      </w:r>
      <w:r w:rsidRPr="00D5426E">
        <w:rPr>
          <w:rFonts w:ascii="Arial" w:hAnsi="Arial" w:cs="Arial"/>
        </w:rPr>
        <w:cr/>
        <w:t xml:space="preserve">■ </w:t>
      </w:r>
      <w:proofErr w:type="spellStart"/>
      <w:r w:rsidRPr="00D5426E">
        <w:rPr>
          <w:rFonts w:ascii="Arial" w:hAnsi="Arial" w:cs="Arial"/>
        </w:rPr>
        <w:t>unauthorised</w:t>
      </w:r>
      <w:proofErr w:type="spellEnd"/>
      <w:r w:rsidRPr="00D5426E">
        <w:rPr>
          <w:rFonts w:ascii="Arial" w:hAnsi="Arial" w:cs="Arial"/>
        </w:rPr>
        <w:t xml:space="preserve"> modification or tampering</w:t>
      </w:r>
      <w:r w:rsidRPr="00D5426E">
        <w:rPr>
          <w:rFonts w:ascii="Arial" w:hAnsi="Arial" w:cs="Arial"/>
        </w:rPr>
        <w:cr/>
        <w:t xml:space="preserve">■ </w:t>
      </w:r>
      <w:proofErr w:type="gramStart"/>
      <w:r w:rsidRPr="00D5426E">
        <w:rPr>
          <w:rFonts w:ascii="Arial" w:hAnsi="Arial" w:cs="Arial"/>
        </w:rPr>
        <w:t>use</w:t>
      </w:r>
      <w:proofErr w:type="gramEnd"/>
      <w:r w:rsidRPr="00D5426E">
        <w:rPr>
          <w:rFonts w:ascii="Arial" w:hAnsi="Arial" w:cs="Arial"/>
        </w:rPr>
        <w:t xml:space="preserve"> of non-original spare parts</w:t>
      </w:r>
      <w:r w:rsidRPr="00D5426E">
        <w:rPr>
          <w:rFonts w:ascii="Arial" w:hAnsi="Arial" w:cs="Arial"/>
        </w:rPr>
        <w:cr/>
        <w:t xml:space="preserve">■ </w:t>
      </w:r>
      <w:proofErr w:type="gramStart"/>
      <w:r w:rsidRPr="00D5426E">
        <w:rPr>
          <w:rFonts w:ascii="Arial" w:hAnsi="Arial" w:cs="Arial"/>
        </w:rPr>
        <w:t>partial</w:t>
      </w:r>
      <w:proofErr w:type="gramEnd"/>
      <w:r w:rsidRPr="00D5426E">
        <w:rPr>
          <w:rFonts w:ascii="Arial" w:hAnsi="Arial" w:cs="Arial"/>
        </w:rPr>
        <w:t xml:space="preserve"> or total failure to comply with the instructions</w:t>
      </w:r>
    </w:p>
    <w:p w:rsidR="003820E1" w:rsidRPr="00D5426E" w:rsidRDefault="003820E1" w:rsidP="003820E1">
      <w:pPr>
        <w:pStyle w:val="a5"/>
        <w:ind w:leftChars="400" w:left="840" w:firstLineChars="0" w:firstLine="0"/>
        <w:rPr>
          <w:rFonts w:ascii="Arial" w:hAnsi="Arial" w:cs="Arial"/>
        </w:rPr>
      </w:pPr>
      <w:r w:rsidRPr="00D5426E">
        <w:rPr>
          <w:rFonts w:ascii="Arial" w:hAnsi="Arial" w:cs="Arial"/>
        </w:rPr>
        <w:t>All electrical equipment can be hazardous to health. Current standards and legal requirements must be complied with during the installation and use of any equipment.</w:t>
      </w:r>
    </w:p>
    <w:p w:rsidR="009A1880" w:rsidRPr="00D5426E" w:rsidRDefault="009A1880" w:rsidP="009A1880">
      <w:pPr>
        <w:pStyle w:val="a5"/>
        <w:numPr>
          <w:ilvl w:val="0"/>
          <w:numId w:val="1"/>
        </w:numPr>
        <w:ind w:firstLineChars="0"/>
        <w:rPr>
          <w:rStyle w:val="1Char"/>
          <w:rFonts w:ascii="Arial" w:hAnsi="Arial" w:cs="Arial"/>
          <w:b w:val="0"/>
          <w:bCs w:val="0"/>
          <w:kern w:val="2"/>
          <w:sz w:val="21"/>
          <w:szCs w:val="22"/>
        </w:rPr>
      </w:pPr>
      <w:bookmarkStart w:id="4" w:name="_Toc22996807"/>
      <w:bookmarkStart w:id="5" w:name="_Toc29295098"/>
      <w:r w:rsidRPr="00D5426E">
        <w:rPr>
          <w:rStyle w:val="1Char"/>
          <w:rFonts w:ascii="Arial" w:hAnsi="Arial" w:cs="Arial"/>
          <w:b w:val="0"/>
        </w:rPr>
        <w:t>TRANSPORTATION AND STORAGE</w:t>
      </w:r>
      <w:bookmarkEnd w:id="4"/>
      <w:bookmarkEnd w:id="5"/>
    </w:p>
    <w:p w:rsidR="003820E1" w:rsidRPr="00D5426E" w:rsidRDefault="003820E1" w:rsidP="003820E1">
      <w:pPr>
        <w:ind w:leftChars="400" w:left="840"/>
        <w:rPr>
          <w:rStyle w:val="1Char"/>
          <w:rFonts w:ascii="Arial" w:hAnsi="Arial" w:cs="Arial"/>
          <w:b w:val="0"/>
          <w:bCs w:val="0"/>
          <w:kern w:val="2"/>
          <w:sz w:val="21"/>
          <w:szCs w:val="22"/>
        </w:rPr>
      </w:pPr>
      <w:r w:rsidRPr="00D5426E">
        <w:rPr>
          <w:rFonts w:ascii="Arial" w:hAnsi="Arial" w:cs="Arial"/>
        </w:rPr>
        <w:t>The equipment is wrapped in absorbent material and contained and fixed within a wooden platform and paper box.</w:t>
      </w:r>
      <w:r w:rsidRPr="00D5426E">
        <w:rPr>
          <w:rFonts w:ascii="Arial" w:hAnsi="Arial" w:cs="Arial"/>
        </w:rPr>
        <w:cr/>
        <w:t>Whist awaiting by definitive collection, these should be stored within a protected and covered environment at a temperature between -</w:t>
      </w:r>
      <w:r w:rsidR="00DA0134">
        <w:rPr>
          <w:rFonts w:ascii="Arial" w:hAnsi="Arial" w:cs="Arial" w:hint="eastAsia"/>
        </w:rPr>
        <w:t>25</w:t>
      </w:r>
      <w:r w:rsidR="00DA0134" w:rsidRPr="00DA0134">
        <w:rPr>
          <w:rFonts w:ascii="Arial" w:hAnsi="Arial" w:cs="Arial" w:hint="eastAsia"/>
        </w:rPr>
        <w:t>℃</w:t>
      </w:r>
      <w:r w:rsidRPr="00D5426E">
        <w:rPr>
          <w:rFonts w:ascii="Arial" w:hAnsi="Arial" w:cs="Arial"/>
        </w:rPr>
        <w:t xml:space="preserve"> / +</w:t>
      </w:r>
      <w:r w:rsidR="00DA0134">
        <w:rPr>
          <w:rFonts w:ascii="Arial" w:hAnsi="Arial" w:cs="Arial" w:hint="eastAsia"/>
        </w:rPr>
        <w:t>55</w:t>
      </w:r>
      <w:r w:rsidR="00DA0134" w:rsidRPr="00DA0134">
        <w:rPr>
          <w:rFonts w:ascii="Arial" w:hAnsi="Arial" w:cs="Arial" w:hint="eastAsia"/>
        </w:rPr>
        <w:t>℃</w:t>
      </w:r>
      <w:r w:rsidRPr="00D5426E">
        <w:rPr>
          <w:rFonts w:ascii="Arial" w:hAnsi="Arial" w:cs="Arial"/>
        </w:rPr>
        <w:t xml:space="preserve">,with ambient humidity between </w:t>
      </w:r>
      <w:r w:rsidR="00DA0134">
        <w:rPr>
          <w:rFonts w:ascii="Arial" w:hAnsi="Arial" w:cs="Arial" w:hint="eastAsia"/>
        </w:rPr>
        <w:t>30</w:t>
      </w:r>
      <w:r w:rsidR="00DA0134" w:rsidRPr="00DA0134">
        <w:rPr>
          <w:rFonts w:ascii="Arial" w:hAnsi="Arial" w:cs="Arial" w:hint="eastAsia"/>
        </w:rPr>
        <w:t>℃</w:t>
      </w:r>
      <w:r w:rsidR="00DA0134">
        <w:rPr>
          <w:rFonts w:ascii="Arial" w:hAnsi="Arial" w:cs="Arial"/>
        </w:rPr>
        <w:t>/</w:t>
      </w:r>
      <w:r w:rsidRPr="00D5426E">
        <w:rPr>
          <w:rFonts w:ascii="Arial" w:hAnsi="Arial" w:cs="Arial"/>
        </w:rPr>
        <w:t>95%. Do not stack more than three items.</w:t>
      </w:r>
    </w:p>
    <w:p w:rsidR="009A1880" w:rsidRPr="00D5426E" w:rsidRDefault="009A1880" w:rsidP="00157C07">
      <w:pPr>
        <w:pStyle w:val="a5"/>
        <w:pageBreakBefore/>
        <w:numPr>
          <w:ilvl w:val="0"/>
          <w:numId w:val="1"/>
        </w:numPr>
        <w:ind w:left="880" w:hangingChars="200" w:hanging="880"/>
        <w:rPr>
          <w:rStyle w:val="1Char"/>
          <w:rFonts w:ascii="Arial" w:hAnsi="Arial" w:cs="Arial"/>
          <w:b w:val="0"/>
          <w:bCs w:val="0"/>
          <w:kern w:val="2"/>
          <w:sz w:val="21"/>
          <w:szCs w:val="22"/>
        </w:rPr>
      </w:pPr>
      <w:bookmarkStart w:id="6" w:name="_Toc22996808"/>
      <w:bookmarkStart w:id="7" w:name="_Toc29295099"/>
      <w:r w:rsidRPr="00D5426E">
        <w:rPr>
          <w:rStyle w:val="1Char"/>
          <w:rFonts w:ascii="Arial" w:hAnsi="Arial" w:cs="Arial"/>
          <w:b w:val="0"/>
        </w:rPr>
        <w:lastRenderedPageBreak/>
        <w:t>COMMISSIONING</w:t>
      </w:r>
      <w:bookmarkEnd w:id="6"/>
      <w:bookmarkEnd w:id="7"/>
    </w:p>
    <w:p w:rsidR="003820E1" w:rsidRPr="00D5426E" w:rsidRDefault="003820E1" w:rsidP="003820E1">
      <w:pPr>
        <w:ind w:leftChars="400" w:left="840"/>
        <w:rPr>
          <w:rStyle w:val="1Char"/>
          <w:rFonts w:ascii="Arial" w:hAnsi="Arial" w:cs="Arial"/>
          <w:b w:val="0"/>
          <w:bCs w:val="0"/>
          <w:kern w:val="2"/>
          <w:sz w:val="21"/>
          <w:szCs w:val="22"/>
        </w:rPr>
      </w:pPr>
      <w:r w:rsidRPr="00D5426E">
        <w:rPr>
          <w:rFonts w:ascii="Arial" w:hAnsi="Arial" w:cs="Arial"/>
        </w:rPr>
        <w:t xml:space="preserve">Carefully read the label on the equipment, do not cover for any reason whatsoever. </w:t>
      </w:r>
      <w:proofErr w:type="gramStart"/>
      <w:r w:rsidRPr="00D5426E">
        <w:rPr>
          <w:rFonts w:ascii="Arial" w:hAnsi="Arial" w:cs="Arial"/>
        </w:rPr>
        <w:t>and</w:t>
      </w:r>
      <w:proofErr w:type="gramEnd"/>
      <w:r w:rsidRPr="00D5426E">
        <w:rPr>
          <w:rFonts w:ascii="Arial" w:hAnsi="Arial" w:cs="Arial"/>
        </w:rPr>
        <w:t xml:space="preserve"> replace them immediately if damaged. Do not remove protection or </w:t>
      </w:r>
      <w:proofErr w:type="spellStart"/>
      <w:r w:rsidRPr="00D5426E">
        <w:rPr>
          <w:rFonts w:ascii="Arial" w:hAnsi="Arial" w:cs="Arial"/>
        </w:rPr>
        <w:t>panelling</w:t>
      </w:r>
      <w:proofErr w:type="spellEnd"/>
      <w:r w:rsidRPr="00D5426E">
        <w:rPr>
          <w:rFonts w:ascii="Arial" w:hAnsi="Arial" w:cs="Arial"/>
        </w:rPr>
        <w:t xml:space="preserve"> that require the usage of tools.</w:t>
      </w:r>
    </w:p>
    <w:p w:rsidR="009A1880" w:rsidRPr="00D5426E" w:rsidRDefault="009A1880" w:rsidP="00EF77D3">
      <w:pPr>
        <w:pStyle w:val="2"/>
        <w:numPr>
          <w:ilvl w:val="1"/>
          <w:numId w:val="1"/>
        </w:numPr>
        <w:rPr>
          <w:rStyle w:val="2Char"/>
          <w:rFonts w:ascii="Arial" w:hAnsi="Arial" w:cs="Arial"/>
          <w:bCs/>
        </w:rPr>
      </w:pPr>
      <w:bookmarkStart w:id="8" w:name="_Toc29295100"/>
      <w:r w:rsidRPr="00D5426E">
        <w:rPr>
          <w:rStyle w:val="2Char"/>
          <w:rFonts w:ascii="Arial" w:hAnsi="Arial" w:cs="Arial"/>
          <w:bCs/>
        </w:rPr>
        <w:t>POSITIONING</w:t>
      </w:r>
      <w:bookmarkEnd w:id="8"/>
    </w:p>
    <w:p w:rsidR="001441DD" w:rsidRPr="00D5426E" w:rsidRDefault="003820E1" w:rsidP="003820E1">
      <w:pPr>
        <w:pStyle w:val="a5"/>
        <w:ind w:leftChars="400" w:left="840" w:firstLineChars="0" w:firstLine="0"/>
        <w:rPr>
          <w:rFonts w:ascii="Arial" w:hAnsi="Arial" w:cs="Arial"/>
        </w:rPr>
      </w:pPr>
      <w:r w:rsidRPr="00D5426E">
        <w:rPr>
          <w:rFonts w:ascii="Arial" w:hAnsi="Arial" w:cs="Arial"/>
        </w:rPr>
        <w:t xml:space="preserve">Ensure that in respect of the dimensions, the space reserved for the equipment permits its correct </w:t>
      </w:r>
      <w:proofErr w:type="spellStart"/>
      <w:r w:rsidRPr="00D5426E">
        <w:rPr>
          <w:rFonts w:ascii="Arial" w:hAnsi="Arial" w:cs="Arial"/>
        </w:rPr>
        <w:t>utilisation</w:t>
      </w:r>
      <w:proofErr w:type="spellEnd"/>
      <w:r w:rsidRPr="00D5426E">
        <w:rPr>
          <w:rFonts w:ascii="Arial" w:hAnsi="Arial" w:cs="Arial"/>
        </w:rPr>
        <w:t xml:space="preserve"> and ease of maintenance. After carefully unpacking the display case, remove the white PVC protective film and all of the manufacturer's material which safeguards the item in transit. Place the cabinet on a flat surface and level it by screwing and adjusting the leveling legs to ensure its efficient operation. The cabinet must be lifted only from the exterior of the base to avoid the possibility of damage. Do not move the cabinet by application of pressure to the </w:t>
      </w:r>
      <w:proofErr w:type="spellStart"/>
      <w:r w:rsidRPr="00D5426E">
        <w:rPr>
          <w:rFonts w:ascii="Arial" w:hAnsi="Arial" w:cs="Arial"/>
        </w:rPr>
        <w:t>surface.if</w:t>
      </w:r>
      <w:proofErr w:type="spellEnd"/>
      <w:r w:rsidRPr="00D5426E">
        <w:rPr>
          <w:rFonts w:ascii="Arial" w:hAnsi="Arial" w:cs="Arial"/>
        </w:rPr>
        <w:t xml:space="preserve"> the device has been positioned horizontally (integral condensing unit).wait two hours before activating it. Packing and protective film should be disposed </w:t>
      </w:r>
      <w:proofErr w:type="spellStart"/>
      <w:r w:rsidRPr="00D5426E">
        <w:rPr>
          <w:rFonts w:ascii="Arial" w:hAnsi="Arial" w:cs="Arial"/>
        </w:rPr>
        <w:t>off</w:t>
      </w:r>
      <w:proofErr w:type="spellEnd"/>
      <w:r w:rsidRPr="00D5426E">
        <w:rPr>
          <w:rFonts w:ascii="Arial" w:hAnsi="Arial" w:cs="Arial"/>
        </w:rPr>
        <w:t xml:space="preserve"> as indicated by the local authorities. The equipment must not be installed within explosive </w:t>
      </w:r>
      <w:proofErr w:type="spellStart"/>
      <w:r w:rsidRPr="00D5426E">
        <w:rPr>
          <w:rFonts w:ascii="Arial" w:hAnsi="Arial" w:cs="Arial"/>
        </w:rPr>
        <w:t>amblence</w:t>
      </w:r>
      <w:proofErr w:type="gramStart"/>
      <w:r w:rsidRPr="00D5426E">
        <w:rPr>
          <w:rFonts w:ascii="Arial" w:hAnsi="Arial" w:cs="Arial"/>
        </w:rPr>
        <w:t>,In</w:t>
      </w:r>
      <w:proofErr w:type="spellEnd"/>
      <w:proofErr w:type="gramEnd"/>
      <w:r w:rsidRPr="00D5426E">
        <w:rPr>
          <w:rFonts w:ascii="Arial" w:hAnsi="Arial" w:cs="Arial"/>
        </w:rPr>
        <w:t xml:space="preserve"> the open air or exposed to </w:t>
      </w:r>
      <w:r w:rsidRPr="00D5426E">
        <w:rPr>
          <w:rFonts w:ascii="Arial" w:hAnsi="Arial" w:cs="Arial"/>
        </w:rPr>
        <w:cr/>
      </w:r>
      <w:r w:rsidRPr="00D5426E">
        <w:rPr>
          <w:rFonts w:ascii="Arial" w:hAnsi="Arial" w:cs="Arial"/>
        </w:rPr>
        <w:cr/>
        <w:t xml:space="preserve">Ensure that in respect of the dimensions, the space reserved for the equipment permits its correct </w:t>
      </w:r>
      <w:proofErr w:type="spellStart"/>
      <w:r w:rsidRPr="00D5426E">
        <w:rPr>
          <w:rFonts w:ascii="Arial" w:hAnsi="Arial" w:cs="Arial"/>
        </w:rPr>
        <w:t>utilisation</w:t>
      </w:r>
      <w:proofErr w:type="spellEnd"/>
      <w:r w:rsidRPr="00D5426E">
        <w:rPr>
          <w:rFonts w:ascii="Arial" w:hAnsi="Arial" w:cs="Arial"/>
        </w:rPr>
        <w:t xml:space="preserve"> and ease of maintenance. After carefully unpacking the display case, remove the white PVC protective film and all of the manufacturer's material which safeguards the item in transit. Place the cabinet on a flat surface and level it by screwing and adjusting the leveling legs to ensure its efficient operation. The cabinet must be lifted only from the exterior of the base to avoid the possibility of damage. Do not move the cabinet by application of pressure to the </w:t>
      </w:r>
      <w:proofErr w:type="spellStart"/>
      <w:r w:rsidRPr="00D5426E">
        <w:rPr>
          <w:rFonts w:ascii="Arial" w:hAnsi="Arial" w:cs="Arial"/>
        </w:rPr>
        <w:t>surface.if</w:t>
      </w:r>
      <w:proofErr w:type="spellEnd"/>
      <w:r w:rsidRPr="00D5426E">
        <w:rPr>
          <w:rFonts w:ascii="Arial" w:hAnsi="Arial" w:cs="Arial"/>
        </w:rPr>
        <w:t xml:space="preserve"> the device has been positioned horizontally (integral condensing unit).wait two hours before activating it. Packing and protective film should be disposed </w:t>
      </w:r>
      <w:proofErr w:type="spellStart"/>
      <w:r w:rsidRPr="00D5426E">
        <w:rPr>
          <w:rFonts w:ascii="Arial" w:hAnsi="Arial" w:cs="Arial"/>
        </w:rPr>
        <w:t>off</w:t>
      </w:r>
      <w:proofErr w:type="spellEnd"/>
      <w:r w:rsidRPr="00D5426E">
        <w:rPr>
          <w:rFonts w:ascii="Arial" w:hAnsi="Arial" w:cs="Arial"/>
        </w:rPr>
        <w:t xml:space="preserve"> as indicated by the local authorities. The equipment must not be installed within explosive </w:t>
      </w:r>
      <w:proofErr w:type="spellStart"/>
      <w:r w:rsidRPr="00D5426E">
        <w:rPr>
          <w:rFonts w:ascii="Arial" w:hAnsi="Arial" w:cs="Arial"/>
        </w:rPr>
        <w:t>amblence</w:t>
      </w:r>
      <w:proofErr w:type="spellEnd"/>
      <w:r w:rsidRPr="00D5426E">
        <w:rPr>
          <w:rFonts w:ascii="Arial" w:hAnsi="Arial" w:cs="Arial"/>
        </w:rPr>
        <w:t xml:space="preserve">, In the open air or exposed to rain the correct siting is; distant from direct sources ( radiators, direct lighting, etc...) and protected from direct sunlight and draughts. Air circulation must be freely maintained around the condensing unit, be it integral or remote. In observance of these specific conditions will detrimentally affect the cabinet. </w:t>
      </w:r>
      <w:proofErr w:type="spellStart"/>
      <w:proofErr w:type="gramStart"/>
      <w:r w:rsidRPr="00D5426E">
        <w:rPr>
          <w:rFonts w:ascii="Arial" w:hAnsi="Arial" w:cs="Arial"/>
        </w:rPr>
        <w:t>nsure</w:t>
      </w:r>
      <w:proofErr w:type="spellEnd"/>
      <w:proofErr w:type="gramEnd"/>
      <w:r w:rsidRPr="00D5426E">
        <w:rPr>
          <w:rFonts w:ascii="Arial" w:hAnsi="Arial" w:cs="Arial"/>
        </w:rPr>
        <w:t xml:space="preserve"> that in respect of the dimensions, the space reserved for the equipment permits its correct </w:t>
      </w:r>
      <w:proofErr w:type="spellStart"/>
      <w:r w:rsidRPr="00D5426E">
        <w:rPr>
          <w:rFonts w:ascii="Arial" w:hAnsi="Arial" w:cs="Arial"/>
        </w:rPr>
        <w:t>utilisation</w:t>
      </w:r>
      <w:proofErr w:type="spellEnd"/>
      <w:r w:rsidRPr="00D5426E">
        <w:rPr>
          <w:rFonts w:ascii="Arial" w:hAnsi="Arial" w:cs="Arial"/>
        </w:rPr>
        <w:t xml:space="preserve"> and ease of maintenance. After carefully unpacking the display case, remove the white PVC protective film and all of the manufacturer's material which safeguards the item in transit. Place the cabinet on a flat surface and level it by screwing and adjusting the leveling legs to ensure its efficient operation. The cabinet must be lifted only from the exterior of the base to avoid the possibility of damage. Do not move the cabinet by application </w:t>
      </w:r>
    </w:p>
    <w:p w:rsidR="001441DD" w:rsidRPr="00D5426E" w:rsidRDefault="003820E1" w:rsidP="00157C07">
      <w:pPr>
        <w:pStyle w:val="a5"/>
        <w:ind w:leftChars="400" w:left="840" w:firstLineChars="0" w:firstLine="0"/>
        <w:rPr>
          <w:rFonts w:ascii="Arial" w:hAnsi="Arial" w:cs="Arial"/>
        </w:rPr>
      </w:pPr>
      <w:proofErr w:type="gramStart"/>
      <w:r w:rsidRPr="00D5426E">
        <w:rPr>
          <w:rFonts w:ascii="Arial" w:hAnsi="Arial" w:cs="Arial"/>
        </w:rPr>
        <w:t>of</w:t>
      </w:r>
      <w:proofErr w:type="gramEnd"/>
      <w:r w:rsidRPr="00D5426E">
        <w:rPr>
          <w:rFonts w:ascii="Arial" w:hAnsi="Arial" w:cs="Arial"/>
        </w:rPr>
        <w:t xml:space="preserve"> pressure to the surface. </w:t>
      </w:r>
      <w:proofErr w:type="gramStart"/>
      <w:r w:rsidRPr="00D5426E">
        <w:rPr>
          <w:rFonts w:ascii="Arial" w:hAnsi="Arial" w:cs="Arial"/>
        </w:rPr>
        <w:t>if</w:t>
      </w:r>
      <w:proofErr w:type="gramEnd"/>
      <w:r w:rsidRPr="00D5426E">
        <w:rPr>
          <w:rFonts w:ascii="Arial" w:hAnsi="Arial" w:cs="Arial"/>
        </w:rPr>
        <w:t xml:space="preserve"> the device has been positioned </w:t>
      </w:r>
      <w:r w:rsidR="00157C07" w:rsidRPr="00D5426E">
        <w:rPr>
          <w:rFonts w:ascii="Arial" w:hAnsi="Arial" w:cs="Arial"/>
          <w:noProof/>
        </w:rPr>
        <w:drawing>
          <wp:anchor distT="0" distB="0" distL="114300" distR="114300" simplePos="0" relativeHeight="251663360" behindDoc="0" locked="0" layoutInCell="1" allowOverlap="1" wp14:anchorId="0CE941EF" wp14:editId="6B93324E">
            <wp:simplePos x="0" y="0"/>
            <wp:positionH relativeFrom="margin">
              <wp:posOffset>4815205</wp:posOffset>
            </wp:positionH>
            <wp:positionV relativeFrom="margin">
              <wp:posOffset>7195185</wp:posOffset>
            </wp:positionV>
            <wp:extent cx="1117600" cy="626110"/>
            <wp:effectExtent l="0" t="0" r="6350" b="25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7600" cy="626110"/>
                    </a:xfrm>
                    <a:prstGeom prst="rect">
                      <a:avLst/>
                    </a:prstGeom>
                  </pic:spPr>
                </pic:pic>
              </a:graphicData>
            </a:graphic>
          </wp:anchor>
        </w:drawing>
      </w:r>
      <w:r w:rsidRPr="00D5426E">
        <w:rPr>
          <w:rFonts w:ascii="Arial" w:hAnsi="Arial" w:cs="Arial"/>
        </w:rPr>
        <w:t xml:space="preserve">horizontally ( integral condensing unit ).wait two hours before activating it. Packing and protective film </w:t>
      </w:r>
    </w:p>
    <w:p w:rsidR="001441DD" w:rsidRPr="00D5426E" w:rsidRDefault="003820E1" w:rsidP="003820E1">
      <w:pPr>
        <w:pStyle w:val="a5"/>
        <w:ind w:leftChars="400" w:left="840" w:firstLineChars="0" w:firstLine="0"/>
        <w:rPr>
          <w:rFonts w:ascii="Arial" w:hAnsi="Arial" w:cs="Arial"/>
        </w:rPr>
      </w:pPr>
      <w:proofErr w:type="gramStart"/>
      <w:r w:rsidRPr="00D5426E">
        <w:rPr>
          <w:rFonts w:ascii="Arial" w:hAnsi="Arial" w:cs="Arial"/>
        </w:rPr>
        <w:t>should</w:t>
      </w:r>
      <w:proofErr w:type="gramEnd"/>
      <w:r w:rsidRPr="00D5426E">
        <w:rPr>
          <w:rFonts w:ascii="Arial" w:hAnsi="Arial" w:cs="Arial"/>
        </w:rPr>
        <w:t xml:space="preserve"> be disposed </w:t>
      </w:r>
      <w:proofErr w:type="spellStart"/>
      <w:r w:rsidRPr="00D5426E">
        <w:rPr>
          <w:rFonts w:ascii="Arial" w:hAnsi="Arial" w:cs="Arial"/>
        </w:rPr>
        <w:t>off</w:t>
      </w:r>
      <w:proofErr w:type="spellEnd"/>
      <w:r w:rsidRPr="00D5426E">
        <w:rPr>
          <w:rFonts w:ascii="Arial" w:hAnsi="Arial" w:cs="Arial"/>
        </w:rPr>
        <w:t xml:space="preserve"> as indicated by the local authorities. </w:t>
      </w:r>
    </w:p>
    <w:p w:rsidR="001441DD" w:rsidRPr="00D5426E" w:rsidRDefault="003820E1" w:rsidP="003820E1">
      <w:pPr>
        <w:pStyle w:val="a5"/>
        <w:ind w:leftChars="400" w:left="840" w:firstLineChars="0" w:firstLine="0"/>
        <w:rPr>
          <w:rFonts w:ascii="Arial" w:hAnsi="Arial" w:cs="Arial"/>
        </w:rPr>
      </w:pPr>
      <w:r w:rsidRPr="00D5426E">
        <w:rPr>
          <w:rFonts w:ascii="Arial" w:hAnsi="Arial" w:cs="Arial"/>
        </w:rPr>
        <w:t>The equipment must not be installed within explosive</w:t>
      </w:r>
    </w:p>
    <w:p w:rsidR="001441DD" w:rsidRPr="00D5426E" w:rsidRDefault="00157C07" w:rsidP="003820E1">
      <w:pPr>
        <w:pStyle w:val="a5"/>
        <w:ind w:leftChars="400" w:left="840" w:firstLineChars="0" w:firstLine="0"/>
        <w:rPr>
          <w:rFonts w:ascii="Arial" w:hAnsi="Arial" w:cs="Arial"/>
        </w:rPr>
      </w:pPr>
      <w:r w:rsidRPr="00D5426E">
        <w:rPr>
          <w:rFonts w:ascii="Arial" w:hAnsi="Arial" w:cs="Arial"/>
          <w:noProof/>
        </w:rPr>
        <w:drawing>
          <wp:anchor distT="0" distB="0" distL="114300" distR="114300" simplePos="0" relativeHeight="251668480" behindDoc="0" locked="0" layoutInCell="1" allowOverlap="1" wp14:anchorId="08FDDB4B" wp14:editId="0DD27097">
            <wp:simplePos x="0" y="0"/>
            <wp:positionH relativeFrom="margin">
              <wp:posOffset>4386580</wp:posOffset>
            </wp:positionH>
            <wp:positionV relativeFrom="margin">
              <wp:posOffset>7896860</wp:posOffset>
            </wp:positionV>
            <wp:extent cx="893445" cy="994410"/>
            <wp:effectExtent l="0" t="0" r="1905"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3445" cy="994410"/>
                    </a:xfrm>
                    <a:prstGeom prst="rect">
                      <a:avLst/>
                    </a:prstGeom>
                  </pic:spPr>
                </pic:pic>
              </a:graphicData>
            </a:graphic>
          </wp:anchor>
        </w:drawing>
      </w:r>
      <w:r w:rsidRPr="00D5426E">
        <w:rPr>
          <w:rFonts w:ascii="Arial" w:hAnsi="Arial" w:cs="Arial"/>
          <w:noProof/>
        </w:rPr>
        <mc:AlternateContent>
          <mc:Choice Requires="wps">
            <w:drawing>
              <wp:anchor distT="0" distB="0" distL="114300" distR="114300" simplePos="0" relativeHeight="251666432" behindDoc="0" locked="0" layoutInCell="1" allowOverlap="1" wp14:anchorId="5D360800" wp14:editId="7CDDDC36">
                <wp:simplePos x="0" y="0"/>
                <wp:positionH relativeFrom="column">
                  <wp:posOffset>5360035</wp:posOffset>
                </wp:positionH>
                <wp:positionV relativeFrom="paragraph">
                  <wp:posOffset>41275</wp:posOffset>
                </wp:positionV>
                <wp:extent cx="829310" cy="1403985"/>
                <wp:effectExtent l="0" t="0" r="8890" b="63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403985"/>
                        </a:xfrm>
                        <a:prstGeom prst="rect">
                          <a:avLst/>
                        </a:prstGeom>
                        <a:solidFill>
                          <a:srgbClr val="FFFFFF"/>
                        </a:solidFill>
                        <a:ln w="9525">
                          <a:noFill/>
                          <a:miter lim="800000"/>
                          <a:headEnd/>
                          <a:tailEnd/>
                        </a:ln>
                      </wps:spPr>
                      <wps:txbx>
                        <w:txbxContent>
                          <w:p w:rsidR="002B13A0" w:rsidRDefault="002B13A0">
                            <w:r w:rsidRPr="001441DD">
                              <w:rPr>
                                <w:rFonts w:hint="eastAsia"/>
                              </w:rPr>
                              <w:t>≥</w:t>
                            </w:r>
                            <w:r>
                              <w:rPr>
                                <w:rFonts w:hint="eastAsia"/>
                              </w:rPr>
                              <w:t>50cm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422.05pt;margin-top:3.25pt;width:65.3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" stroked="f">
                <v:textbox style="mso-fit-shape-to-text:t">
                  <w:txbxContent>
                    <w:p w:rsidR="00D23F4E" w:rsidRDefault="00D23F4E">
                      <w:r w:rsidRPr="001441DD">
                        <w:rPr>
                          <w:rFonts w:hint="eastAsia"/>
                        </w:rPr>
                        <w:t>≥</w:t>
                      </w:r>
                      <w:r>
                        <w:rPr>
                          <w:rFonts w:hint="eastAsia"/>
                        </w:rPr>
                        <w:t>50cm</w:t>
                      </w:r>
                    </w:p>
                  </w:txbxContent>
                </v:textbox>
              </v:shape>
            </w:pict>
          </mc:Fallback>
        </mc:AlternateContent>
      </w:r>
      <w:r w:rsidR="003820E1" w:rsidRPr="00D5426E">
        <w:rPr>
          <w:rFonts w:ascii="Arial" w:hAnsi="Arial" w:cs="Arial"/>
        </w:rPr>
        <w:t xml:space="preserve"> </w:t>
      </w:r>
      <w:proofErr w:type="spellStart"/>
      <w:proofErr w:type="gramStart"/>
      <w:r w:rsidR="003820E1" w:rsidRPr="00D5426E">
        <w:rPr>
          <w:rFonts w:ascii="Arial" w:hAnsi="Arial" w:cs="Arial"/>
        </w:rPr>
        <w:t>amblence</w:t>
      </w:r>
      <w:proofErr w:type="spellEnd"/>
      <w:proofErr w:type="gramEnd"/>
      <w:r w:rsidR="003820E1" w:rsidRPr="00D5426E">
        <w:rPr>
          <w:rFonts w:ascii="Arial" w:hAnsi="Arial" w:cs="Arial"/>
        </w:rPr>
        <w:t>, In the open air or exposed to rain the correct</w:t>
      </w:r>
    </w:p>
    <w:p w:rsidR="001441DD" w:rsidRPr="00D5426E" w:rsidRDefault="00157C07" w:rsidP="003820E1">
      <w:pPr>
        <w:pStyle w:val="a5"/>
        <w:ind w:leftChars="400" w:left="840" w:firstLineChars="0" w:firstLine="0"/>
        <w:rPr>
          <w:rFonts w:ascii="Arial" w:hAnsi="Arial" w:cs="Arial"/>
        </w:rPr>
      </w:pPr>
      <w:r w:rsidRPr="00D5426E">
        <w:rPr>
          <w:rFonts w:ascii="Arial" w:hAnsi="Arial" w:cs="Arial"/>
          <w:noProof/>
        </w:rPr>
        <mc:AlternateContent>
          <mc:Choice Requires="wps">
            <w:drawing>
              <wp:anchor distT="0" distB="0" distL="114300" distR="114300" simplePos="0" relativeHeight="251664384" behindDoc="0" locked="0" layoutInCell="1" allowOverlap="1" wp14:anchorId="6655F941" wp14:editId="0B481359">
                <wp:simplePos x="0" y="0"/>
                <wp:positionH relativeFrom="column">
                  <wp:posOffset>5389274</wp:posOffset>
                </wp:positionH>
                <wp:positionV relativeFrom="paragraph">
                  <wp:posOffset>127764</wp:posOffset>
                </wp:positionV>
                <wp:extent cx="100330" cy="400050"/>
                <wp:effectExtent l="0" t="111760" r="0" b="111760"/>
                <wp:wrapNone/>
                <wp:docPr id="20" name="上下箭头 20"/>
                <wp:cNvGraphicFramePr/>
                <a:graphic xmlns:a="http://schemas.openxmlformats.org/drawingml/2006/main">
                  <a:graphicData uri="http://schemas.microsoft.com/office/word/2010/wordprocessingShape">
                    <wps:wsp>
                      <wps:cNvSpPr/>
                      <wps:spPr>
                        <a:xfrm rot="2700000">
                          <a:off x="0" y="0"/>
                          <a:ext cx="100330" cy="400050"/>
                        </a:xfrm>
                        <a:prstGeom prst="up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箭头 20" o:spid="_x0000_s1026" type="#_x0000_t70" style="position:absolute;left:0;text-align:left;margin-left:424.35pt;margin-top:10.05pt;width:7.9pt;height:31.5pt;rotation:45;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" adj=",2709" filled="f" strokecolor="black [3213]" strokeweight="1pt"/>
            </w:pict>
          </mc:Fallback>
        </mc:AlternateContent>
      </w:r>
      <w:r w:rsidR="003820E1" w:rsidRPr="00D5426E">
        <w:rPr>
          <w:rFonts w:ascii="Arial" w:hAnsi="Arial" w:cs="Arial"/>
        </w:rPr>
        <w:t xml:space="preserve"> </w:t>
      </w:r>
      <w:proofErr w:type="gramStart"/>
      <w:r w:rsidR="003820E1" w:rsidRPr="00D5426E">
        <w:rPr>
          <w:rFonts w:ascii="Arial" w:hAnsi="Arial" w:cs="Arial"/>
        </w:rPr>
        <w:t>siting</w:t>
      </w:r>
      <w:proofErr w:type="gramEnd"/>
      <w:r w:rsidR="003820E1" w:rsidRPr="00D5426E">
        <w:rPr>
          <w:rFonts w:ascii="Arial" w:hAnsi="Arial" w:cs="Arial"/>
        </w:rPr>
        <w:t xml:space="preserve"> is; distant from direct sources ( radiators, direct</w:t>
      </w:r>
    </w:p>
    <w:p w:rsidR="001441DD" w:rsidRPr="00D5426E" w:rsidRDefault="003820E1" w:rsidP="003820E1">
      <w:pPr>
        <w:pStyle w:val="a5"/>
        <w:ind w:leftChars="400" w:left="840" w:firstLineChars="0" w:firstLine="0"/>
        <w:rPr>
          <w:rFonts w:ascii="Arial" w:hAnsi="Arial" w:cs="Arial"/>
        </w:rPr>
      </w:pPr>
      <w:r w:rsidRPr="00D5426E">
        <w:rPr>
          <w:rFonts w:ascii="Arial" w:hAnsi="Arial" w:cs="Arial"/>
        </w:rPr>
        <w:t xml:space="preserve"> </w:t>
      </w:r>
      <w:proofErr w:type="gramStart"/>
      <w:r w:rsidRPr="00D5426E">
        <w:rPr>
          <w:rFonts w:ascii="Arial" w:hAnsi="Arial" w:cs="Arial"/>
        </w:rPr>
        <w:t>lighting</w:t>
      </w:r>
      <w:proofErr w:type="gramEnd"/>
      <w:r w:rsidRPr="00D5426E">
        <w:rPr>
          <w:rFonts w:ascii="Arial" w:hAnsi="Arial" w:cs="Arial"/>
        </w:rPr>
        <w:t xml:space="preserve">, etc...) </w:t>
      </w:r>
      <w:proofErr w:type="gramStart"/>
      <w:r w:rsidRPr="00D5426E">
        <w:rPr>
          <w:rFonts w:ascii="Arial" w:hAnsi="Arial" w:cs="Arial"/>
        </w:rPr>
        <w:t>and</w:t>
      </w:r>
      <w:proofErr w:type="gramEnd"/>
      <w:r w:rsidRPr="00D5426E">
        <w:rPr>
          <w:rFonts w:ascii="Arial" w:hAnsi="Arial" w:cs="Arial"/>
        </w:rPr>
        <w:t xml:space="preserve"> protected from direct sunlight and</w:t>
      </w:r>
    </w:p>
    <w:p w:rsidR="001441DD" w:rsidRPr="00D5426E" w:rsidRDefault="003820E1" w:rsidP="003820E1">
      <w:pPr>
        <w:pStyle w:val="a5"/>
        <w:ind w:leftChars="400" w:left="840" w:firstLineChars="0" w:firstLine="0"/>
        <w:rPr>
          <w:rFonts w:ascii="Arial" w:hAnsi="Arial" w:cs="Arial"/>
        </w:rPr>
      </w:pPr>
      <w:r w:rsidRPr="00D5426E">
        <w:rPr>
          <w:rFonts w:ascii="Arial" w:hAnsi="Arial" w:cs="Arial"/>
        </w:rPr>
        <w:t xml:space="preserve"> </w:t>
      </w:r>
      <w:proofErr w:type="gramStart"/>
      <w:r w:rsidRPr="00D5426E">
        <w:rPr>
          <w:rFonts w:ascii="Arial" w:hAnsi="Arial" w:cs="Arial"/>
        </w:rPr>
        <w:t>draughts</w:t>
      </w:r>
      <w:proofErr w:type="gramEnd"/>
      <w:r w:rsidRPr="00D5426E">
        <w:rPr>
          <w:rFonts w:ascii="Arial" w:hAnsi="Arial" w:cs="Arial"/>
        </w:rPr>
        <w:t xml:space="preserve">. Air circulation must be freely maintained </w:t>
      </w:r>
    </w:p>
    <w:p w:rsidR="001441DD" w:rsidRPr="00D5426E" w:rsidRDefault="003820E1" w:rsidP="003820E1">
      <w:pPr>
        <w:pStyle w:val="a5"/>
        <w:ind w:leftChars="400" w:left="840" w:firstLineChars="0" w:firstLine="0"/>
        <w:rPr>
          <w:rFonts w:ascii="Arial" w:hAnsi="Arial" w:cs="Arial"/>
        </w:rPr>
      </w:pPr>
      <w:proofErr w:type="gramStart"/>
      <w:r w:rsidRPr="00D5426E">
        <w:rPr>
          <w:rFonts w:ascii="Arial" w:hAnsi="Arial" w:cs="Arial"/>
        </w:rPr>
        <w:t>around</w:t>
      </w:r>
      <w:proofErr w:type="gramEnd"/>
      <w:r w:rsidRPr="00D5426E">
        <w:rPr>
          <w:rFonts w:ascii="Arial" w:hAnsi="Arial" w:cs="Arial"/>
        </w:rPr>
        <w:t xml:space="preserve"> the condensing unit, be it integral or remote.</w:t>
      </w:r>
    </w:p>
    <w:p w:rsidR="001441DD" w:rsidRPr="00D5426E" w:rsidRDefault="003820E1" w:rsidP="003820E1">
      <w:pPr>
        <w:pStyle w:val="a5"/>
        <w:ind w:leftChars="400" w:left="840" w:firstLineChars="0" w:firstLine="0"/>
        <w:rPr>
          <w:rFonts w:ascii="Arial" w:hAnsi="Arial" w:cs="Arial"/>
        </w:rPr>
      </w:pPr>
      <w:r w:rsidRPr="00D5426E">
        <w:rPr>
          <w:rFonts w:ascii="Arial" w:hAnsi="Arial" w:cs="Arial"/>
        </w:rPr>
        <w:t xml:space="preserve"> In observance of these specific conditions will </w:t>
      </w:r>
    </w:p>
    <w:p w:rsidR="003820E1" w:rsidRPr="00D5426E" w:rsidRDefault="003820E1" w:rsidP="00157C07">
      <w:pPr>
        <w:pStyle w:val="a5"/>
        <w:ind w:leftChars="400" w:left="840" w:firstLineChars="0" w:firstLine="0"/>
        <w:rPr>
          <w:rFonts w:ascii="Arial" w:hAnsi="Arial" w:cs="Arial"/>
        </w:rPr>
      </w:pPr>
      <w:proofErr w:type="gramStart"/>
      <w:r w:rsidRPr="00D5426E">
        <w:rPr>
          <w:rFonts w:ascii="Arial" w:hAnsi="Arial" w:cs="Arial"/>
        </w:rPr>
        <w:t>detrimentally</w:t>
      </w:r>
      <w:proofErr w:type="gramEnd"/>
      <w:r w:rsidRPr="00D5426E">
        <w:rPr>
          <w:rFonts w:ascii="Arial" w:hAnsi="Arial" w:cs="Arial"/>
        </w:rPr>
        <w:t xml:space="preserve"> affect the cabinet.</w:t>
      </w:r>
    </w:p>
    <w:p w:rsidR="00EF77D3" w:rsidRPr="00D5426E" w:rsidRDefault="00157C07" w:rsidP="00157C07">
      <w:pPr>
        <w:pStyle w:val="2"/>
        <w:pageBreakBefore/>
        <w:numPr>
          <w:ilvl w:val="1"/>
          <w:numId w:val="1"/>
        </w:numPr>
        <w:spacing w:line="415" w:lineRule="auto"/>
        <w:rPr>
          <w:rStyle w:val="2Char"/>
          <w:rFonts w:ascii="Arial" w:hAnsi="Arial" w:cs="Arial"/>
          <w:bCs/>
        </w:rPr>
      </w:pPr>
      <w:bookmarkStart w:id="9" w:name="_Toc29295101"/>
      <w:r w:rsidRPr="00D5426E">
        <w:rPr>
          <w:rFonts w:ascii="Arial" w:hAnsi="Arial" w:cs="Arial"/>
          <w:noProof/>
        </w:rPr>
        <w:lastRenderedPageBreak/>
        <w:drawing>
          <wp:anchor distT="0" distB="0" distL="114300" distR="114300" simplePos="0" relativeHeight="251669504" behindDoc="0" locked="0" layoutInCell="1" allowOverlap="1" wp14:anchorId="671B03EA" wp14:editId="127205E5">
            <wp:simplePos x="0" y="0"/>
            <wp:positionH relativeFrom="margin">
              <wp:posOffset>5368290</wp:posOffset>
            </wp:positionH>
            <wp:positionV relativeFrom="margin">
              <wp:posOffset>546735</wp:posOffset>
            </wp:positionV>
            <wp:extent cx="1000760" cy="1261745"/>
            <wp:effectExtent l="0" t="0" r="889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00760" cy="1261745"/>
                    </a:xfrm>
                    <a:prstGeom prst="rect">
                      <a:avLst/>
                    </a:prstGeom>
                  </pic:spPr>
                </pic:pic>
              </a:graphicData>
            </a:graphic>
          </wp:anchor>
        </w:drawing>
      </w:r>
      <w:r w:rsidR="009A1880" w:rsidRPr="00D5426E">
        <w:rPr>
          <w:rStyle w:val="2Char"/>
          <w:rFonts w:ascii="Arial" w:hAnsi="Arial" w:cs="Arial"/>
          <w:bCs/>
        </w:rPr>
        <w:t>INITIAL CLEANING</w:t>
      </w:r>
      <w:bookmarkEnd w:id="9"/>
    </w:p>
    <w:p w:rsidR="00157C07" w:rsidRPr="00D5426E" w:rsidRDefault="00157C07" w:rsidP="003820E1">
      <w:pPr>
        <w:ind w:leftChars="400" w:left="840"/>
        <w:rPr>
          <w:rFonts w:ascii="Arial" w:hAnsi="Arial" w:cs="Arial"/>
        </w:rPr>
      </w:pPr>
      <w:r w:rsidRPr="00D5426E">
        <w:rPr>
          <w:rFonts w:ascii="Arial" w:hAnsi="Arial" w:cs="Arial"/>
          <w:noProof/>
        </w:rPr>
        <w:drawing>
          <wp:anchor distT="0" distB="0" distL="114300" distR="114300" simplePos="0" relativeHeight="251670528" behindDoc="0" locked="0" layoutInCell="1" allowOverlap="1" wp14:anchorId="3B58EC85" wp14:editId="5D768B59">
            <wp:simplePos x="0" y="0"/>
            <wp:positionH relativeFrom="margin">
              <wp:posOffset>4231640</wp:posOffset>
            </wp:positionH>
            <wp:positionV relativeFrom="margin">
              <wp:posOffset>1158875</wp:posOffset>
            </wp:positionV>
            <wp:extent cx="228600" cy="267335"/>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 cy="267335"/>
                    </a:xfrm>
                    <a:prstGeom prst="rect">
                      <a:avLst/>
                    </a:prstGeom>
                  </pic:spPr>
                </pic:pic>
              </a:graphicData>
            </a:graphic>
          </wp:anchor>
        </w:drawing>
      </w:r>
      <w:r w:rsidRPr="00D5426E">
        <w:rPr>
          <w:rFonts w:ascii="Arial" w:hAnsi="Arial" w:cs="Arial"/>
          <w:noProof/>
        </w:rPr>
        <w:drawing>
          <wp:anchor distT="0" distB="0" distL="114300" distR="114300" simplePos="0" relativeHeight="251662336" behindDoc="0" locked="0" layoutInCell="1" allowOverlap="1" wp14:anchorId="27CCB7CA" wp14:editId="73B38DC8">
            <wp:simplePos x="0" y="0"/>
            <wp:positionH relativeFrom="margin">
              <wp:posOffset>3912235</wp:posOffset>
            </wp:positionH>
            <wp:positionV relativeFrom="margin">
              <wp:posOffset>915670</wp:posOffset>
            </wp:positionV>
            <wp:extent cx="988695" cy="1100455"/>
            <wp:effectExtent l="0" t="0" r="1905" b="444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88695" cy="1100455"/>
                    </a:xfrm>
                    <a:prstGeom prst="rect">
                      <a:avLst/>
                    </a:prstGeom>
                  </pic:spPr>
                </pic:pic>
              </a:graphicData>
            </a:graphic>
            <wp14:sizeRelH relativeFrom="margin">
              <wp14:pctWidth>0</wp14:pctWidth>
            </wp14:sizeRelH>
            <wp14:sizeRelV relativeFrom="margin">
              <wp14:pctHeight>0</wp14:pctHeight>
            </wp14:sizeRelV>
          </wp:anchor>
        </w:drawing>
      </w:r>
      <w:r w:rsidR="003820E1" w:rsidRPr="00D5426E">
        <w:rPr>
          <w:rFonts w:ascii="Arial" w:hAnsi="Arial" w:cs="Arial"/>
        </w:rPr>
        <w:t xml:space="preserve">Before use all parts of the cabinet should be </w:t>
      </w:r>
      <w:r w:rsidR="00B106B8" w:rsidRPr="00D5426E">
        <w:rPr>
          <w:rFonts w:ascii="Arial" w:hAnsi="Arial" w:cs="Arial"/>
        </w:rPr>
        <w:t>cleaned,</w:t>
      </w:r>
      <w:r w:rsidRPr="00D5426E">
        <w:rPr>
          <w:rFonts w:ascii="Arial" w:hAnsi="Arial" w:cs="Arial"/>
          <w:noProof/>
        </w:rPr>
        <w:t xml:space="preserve"> </w:t>
      </w:r>
    </w:p>
    <w:p w:rsidR="00157C07" w:rsidRPr="00D5426E" w:rsidRDefault="00B106B8" w:rsidP="003820E1">
      <w:pPr>
        <w:ind w:leftChars="400" w:left="840"/>
        <w:rPr>
          <w:rFonts w:ascii="Arial" w:hAnsi="Arial" w:cs="Arial"/>
        </w:rPr>
      </w:pPr>
      <w:r w:rsidRPr="00D5426E">
        <w:rPr>
          <w:rFonts w:ascii="Arial" w:hAnsi="Arial" w:cs="Arial"/>
        </w:rPr>
        <w:t>F</w:t>
      </w:r>
      <w:r w:rsidR="003820E1" w:rsidRPr="00D5426E">
        <w:rPr>
          <w:rFonts w:ascii="Arial" w:hAnsi="Arial" w:cs="Arial"/>
        </w:rPr>
        <w:t xml:space="preserve">or the walls and all the internal parts use an </w:t>
      </w:r>
    </w:p>
    <w:p w:rsidR="00157C07" w:rsidRPr="00D5426E" w:rsidRDefault="003820E1" w:rsidP="003820E1">
      <w:pPr>
        <w:ind w:leftChars="400" w:left="840"/>
        <w:rPr>
          <w:rFonts w:ascii="Arial" w:hAnsi="Arial" w:cs="Arial"/>
        </w:rPr>
      </w:pPr>
      <w:proofErr w:type="gramStart"/>
      <w:r w:rsidRPr="00D5426E">
        <w:rPr>
          <w:rFonts w:ascii="Arial" w:hAnsi="Arial" w:cs="Arial"/>
        </w:rPr>
        <w:t>antibacterial</w:t>
      </w:r>
      <w:proofErr w:type="gramEnd"/>
      <w:r w:rsidRPr="00D5426E">
        <w:rPr>
          <w:rFonts w:ascii="Arial" w:hAnsi="Arial" w:cs="Arial"/>
        </w:rPr>
        <w:t xml:space="preserve"> detergent. For the plastic parts use a</w:t>
      </w:r>
    </w:p>
    <w:p w:rsidR="00157C07" w:rsidRPr="00D5426E" w:rsidRDefault="003820E1" w:rsidP="003820E1">
      <w:pPr>
        <w:ind w:leftChars="400" w:left="840"/>
        <w:rPr>
          <w:rFonts w:ascii="Arial" w:hAnsi="Arial" w:cs="Arial"/>
        </w:rPr>
      </w:pPr>
      <w:r w:rsidRPr="00D5426E">
        <w:rPr>
          <w:rFonts w:ascii="Arial" w:hAnsi="Arial" w:cs="Arial"/>
        </w:rPr>
        <w:t xml:space="preserve"> </w:t>
      </w:r>
      <w:proofErr w:type="gramStart"/>
      <w:r w:rsidRPr="00D5426E">
        <w:rPr>
          <w:rFonts w:ascii="Arial" w:hAnsi="Arial" w:cs="Arial"/>
        </w:rPr>
        <w:t>moistened</w:t>
      </w:r>
      <w:proofErr w:type="gramEnd"/>
      <w:r w:rsidRPr="00D5426E">
        <w:rPr>
          <w:rFonts w:ascii="Arial" w:hAnsi="Arial" w:cs="Arial"/>
        </w:rPr>
        <w:t xml:space="preserve"> </w:t>
      </w:r>
      <w:proofErr w:type="spellStart"/>
      <w:r w:rsidRPr="00D5426E">
        <w:rPr>
          <w:rFonts w:ascii="Arial" w:hAnsi="Arial" w:cs="Arial"/>
        </w:rPr>
        <w:t>cloth.Dry</w:t>
      </w:r>
      <w:proofErr w:type="spellEnd"/>
      <w:r w:rsidRPr="00D5426E">
        <w:rPr>
          <w:rFonts w:ascii="Arial" w:hAnsi="Arial" w:cs="Arial"/>
        </w:rPr>
        <w:t xml:space="preserve"> with a soft clean </w:t>
      </w:r>
      <w:proofErr w:type="spellStart"/>
      <w:r w:rsidRPr="00D5426E">
        <w:rPr>
          <w:rFonts w:ascii="Arial" w:hAnsi="Arial" w:cs="Arial"/>
        </w:rPr>
        <w:t>cloth.use</w:t>
      </w:r>
      <w:proofErr w:type="spellEnd"/>
    </w:p>
    <w:p w:rsidR="00157C07" w:rsidRPr="00D5426E" w:rsidRDefault="003820E1" w:rsidP="003820E1">
      <w:pPr>
        <w:ind w:leftChars="400" w:left="840"/>
        <w:rPr>
          <w:rFonts w:ascii="Arial" w:hAnsi="Arial" w:cs="Arial"/>
        </w:rPr>
      </w:pPr>
      <w:r w:rsidRPr="00D5426E">
        <w:rPr>
          <w:rFonts w:ascii="Arial" w:hAnsi="Arial" w:cs="Arial"/>
        </w:rPr>
        <w:t xml:space="preserve"> </w:t>
      </w:r>
      <w:proofErr w:type="gramStart"/>
      <w:r w:rsidRPr="00D5426E">
        <w:rPr>
          <w:rFonts w:ascii="Arial" w:hAnsi="Arial" w:cs="Arial"/>
        </w:rPr>
        <w:t>little</w:t>
      </w:r>
      <w:proofErr w:type="gramEnd"/>
      <w:r w:rsidRPr="00D5426E">
        <w:rPr>
          <w:rFonts w:ascii="Arial" w:hAnsi="Arial" w:cs="Arial"/>
        </w:rPr>
        <w:t xml:space="preserve"> or no water.</w:t>
      </w:r>
      <w:r w:rsidRPr="00D5426E">
        <w:rPr>
          <w:rFonts w:ascii="Arial" w:hAnsi="Arial" w:cs="Arial"/>
        </w:rPr>
        <w:cr/>
      </w:r>
    </w:p>
    <w:p w:rsidR="00157C07" w:rsidRPr="00D5426E" w:rsidRDefault="003820E1" w:rsidP="003820E1">
      <w:pPr>
        <w:ind w:leftChars="400" w:left="840"/>
        <w:rPr>
          <w:rFonts w:ascii="Arial" w:hAnsi="Arial" w:cs="Arial"/>
        </w:rPr>
      </w:pPr>
      <w:r w:rsidRPr="00D5426E">
        <w:rPr>
          <w:rFonts w:ascii="Arial" w:hAnsi="Arial" w:cs="Arial"/>
        </w:rPr>
        <w:t>Do not use harsh or abrasive solvents or detergents</w:t>
      </w:r>
      <w:r w:rsidRPr="00D5426E">
        <w:rPr>
          <w:rFonts w:ascii="Arial" w:hAnsi="Arial" w:cs="Arial"/>
        </w:rPr>
        <w:cr/>
        <w:t>During cleaning do not approach bare-handed those</w:t>
      </w:r>
    </w:p>
    <w:p w:rsidR="0046174E" w:rsidRPr="00D5426E" w:rsidRDefault="003820E1" w:rsidP="0046174E">
      <w:pPr>
        <w:ind w:leftChars="400" w:left="840"/>
        <w:rPr>
          <w:rFonts w:ascii="Arial" w:hAnsi="Arial" w:cs="Arial"/>
        </w:rPr>
      </w:pPr>
      <w:r w:rsidRPr="00D5426E">
        <w:rPr>
          <w:rFonts w:ascii="Arial" w:hAnsi="Arial" w:cs="Arial"/>
        </w:rPr>
        <w:t xml:space="preserve"> </w:t>
      </w:r>
      <w:proofErr w:type="gramStart"/>
      <w:r w:rsidRPr="00D5426E">
        <w:rPr>
          <w:rFonts w:ascii="Arial" w:hAnsi="Arial" w:cs="Arial"/>
        </w:rPr>
        <w:t>parts</w:t>
      </w:r>
      <w:proofErr w:type="gramEnd"/>
      <w:r w:rsidRPr="00D5426E">
        <w:rPr>
          <w:rFonts w:ascii="Arial" w:hAnsi="Arial" w:cs="Arial"/>
        </w:rPr>
        <w:t xml:space="preserve"> which could cut (evaporator, condenser, etc.) an</w:t>
      </w:r>
      <w:r w:rsidR="00A66D9C" w:rsidRPr="00D5426E">
        <w:rPr>
          <w:rFonts w:ascii="Arial" w:hAnsi="Arial" w:cs="Arial"/>
        </w:rPr>
        <w:t>d always use protective gloves.</w:t>
      </w:r>
    </w:p>
    <w:bookmarkStart w:id="10" w:name="_Toc29295102"/>
    <w:p w:rsidR="00EF77D3" w:rsidRPr="00D5426E" w:rsidRDefault="003F2E4B" w:rsidP="00EF77D3">
      <w:pPr>
        <w:pStyle w:val="2"/>
        <w:numPr>
          <w:ilvl w:val="1"/>
          <w:numId w:val="1"/>
        </w:numPr>
        <w:rPr>
          <w:rStyle w:val="2Char"/>
          <w:rFonts w:ascii="Arial" w:hAnsi="Arial" w:cs="Arial"/>
        </w:rPr>
      </w:pPr>
      <w:r w:rsidRPr="00D5426E">
        <w:rPr>
          <w:rFonts w:ascii="Arial" w:hAnsi="Arial" w:cs="Arial"/>
          <w:noProof/>
        </w:rPr>
        <mc:AlternateContent>
          <mc:Choice Requires="wps">
            <w:drawing>
              <wp:anchor distT="0" distB="0" distL="114300" distR="114300" simplePos="0" relativeHeight="251678720" behindDoc="0" locked="0" layoutInCell="1" allowOverlap="1" wp14:anchorId="4A5323D9" wp14:editId="72930EC6">
                <wp:simplePos x="0" y="0"/>
                <wp:positionH relativeFrom="column">
                  <wp:posOffset>5113522</wp:posOffset>
                </wp:positionH>
                <wp:positionV relativeFrom="paragraph">
                  <wp:posOffset>601345</wp:posOffset>
                </wp:positionV>
                <wp:extent cx="1435396" cy="1403985"/>
                <wp:effectExtent l="0" t="0" r="0" b="635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396" cy="1403985"/>
                        </a:xfrm>
                        <a:prstGeom prst="rect">
                          <a:avLst/>
                        </a:prstGeom>
                        <a:solidFill>
                          <a:srgbClr val="FFFFFF"/>
                        </a:solidFill>
                        <a:ln w="9525">
                          <a:noFill/>
                          <a:miter lim="800000"/>
                          <a:headEnd/>
                          <a:tailEnd/>
                        </a:ln>
                      </wps:spPr>
                      <wps:txbx>
                        <w:txbxContent>
                          <w:p w:rsidR="002B13A0" w:rsidRDefault="002B13A0" w:rsidP="003F2E4B">
                            <w:r>
                              <w:rPr>
                                <w:rFonts w:hint="eastAsia"/>
                              </w:rPr>
                              <w:t>Grounding Terminal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02.65pt;margin-top:47.35pt;width:113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" stroked="f">
                <v:textbox style="mso-fit-shape-to-text:t">
                  <w:txbxContent>
                    <w:p w:rsidR="00D23F4E" w:rsidRDefault="00D23F4E" w:rsidP="003F2E4B">
                      <w:r>
                        <w:rPr>
                          <w:rFonts w:hint="eastAsia"/>
                        </w:rPr>
                        <w:t>Grounding Terminal</w:t>
                      </w:r>
                    </w:p>
                  </w:txbxContent>
                </v:textbox>
              </v:shape>
            </w:pict>
          </mc:Fallback>
        </mc:AlternateContent>
      </w:r>
      <w:r w:rsidR="00EF77D3" w:rsidRPr="00D5426E">
        <w:rPr>
          <w:rStyle w:val="2Char"/>
          <w:rFonts w:ascii="Arial" w:hAnsi="Arial" w:cs="Arial"/>
        </w:rPr>
        <w:t>Electrical connection</w:t>
      </w:r>
      <w:bookmarkEnd w:id="10"/>
    </w:p>
    <w:p w:rsidR="003F2E4B" w:rsidRPr="00D5426E" w:rsidRDefault="0046174E" w:rsidP="00A66D9C">
      <w:pPr>
        <w:ind w:leftChars="400" w:left="840"/>
        <w:rPr>
          <w:rFonts w:ascii="Arial" w:hAnsi="Arial" w:cs="Arial"/>
        </w:rPr>
      </w:pPr>
      <w:r w:rsidRPr="00D5426E">
        <w:rPr>
          <w:rFonts w:ascii="Arial" w:hAnsi="Arial" w:cs="Arial"/>
          <w:noProof/>
        </w:rPr>
        <w:drawing>
          <wp:anchor distT="0" distB="0" distL="114300" distR="114300" simplePos="0" relativeHeight="251671552" behindDoc="0" locked="0" layoutInCell="1" allowOverlap="1" wp14:anchorId="0EAAC50F" wp14:editId="48567F21">
            <wp:simplePos x="0" y="0"/>
            <wp:positionH relativeFrom="margin">
              <wp:posOffset>3916045</wp:posOffset>
            </wp:positionH>
            <wp:positionV relativeFrom="margin">
              <wp:posOffset>3089275</wp:posOffset>
            </wp:positionV>
            <wp:extent cx="1325880" cy="1167765"/>
            <wp:effectExtent l="0" t="0" r="762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5880" cy="1167765"/>
                    </a:xfrm>
                    <a:prstGeom prst="rect">
                      <a:avLst/>
                    </a:prstGeom>
                  </pic:spPr>
                </pic:pic>
              </a:graphicData>
            </a:graphic>
          </wp:anchor>
        </w:drawing>
      </w:r>
      <w:r w:rsidR="003820E1" w:rsidRPr="00D5426E">
        <w:rPr>
          <w:rFonts w:ascii="Arial" w:hAnsi="Arial" w:cs="Arial"/>
        </w:rPr>
        <w:t>Check that the supply conforms to the requ</w:t>
      </w:r>
      <w:r w:rsidR="00B106B8" w:rsidRPr="00D5426E">
        <w:rPr>
          <w:rFonts w:ascii="Arial" w:hAnsi="Arial" w:cs="Arial"/>
        </w:rPr>
        <w:t>irements</w:t>
      </w:r>
    </w:p>
    <w:p w:rsidR="003F2E4B" w:rsidRPr="00D5426E" w:rsidRDefault="00B106B8" w:rsidP="00A66D9C">
      <w:pPr>
        <w:ind w:leftChars="400" w:left="840"/>
        <w:rPr>
          <w:rFonts w:ascii="Arial" w:hAnsi="Arial" w:cs="Arial"/>
        </w:rPr>
      </w:pPr>
      <w:r w:rsidRPr="00D5426E">
        <w:rPr>
          <w:rFonts w:ascii="Arial" w:hAnsi="Arial" w:cs="Arial"/>
        </w:rPr>
        <w:t xml:space="preserve"> </w:t>
      </w:r>
      <w:proofErr w:type="gramStart"/>
      <w:r w:rsidRPr="00D5426E">
        <w:rPr>
          <w:rFonts w:ascii="Arial" w:hAnsi="Arial" w:cs="Arial"/>
        </w:rPr>
        <w:t>listed</w:t>
      </w:r>
      <w:proofErr w:type="gramEnd"/>
      <w:r w:rsidRPr="00D5426E">
        <w:rPr>
          <w:rFonts w:ascii="Arial" w:hAnsi="Arial" w:cs="Arial"/>
        </w:rPr>
        <w:t xml:space="preserve"> on the factory </w:t>
      </w:r>
      <w:r w:rsidR="003820E1" w:rsidRPr="00D5426E">
        <w:rPr>
          <w:rFonts w:ascii="Arial" w:hAnsi="Arial" w:cs="Arial"/>
        </w:rPr>
        <w:t xml:space="preserve">label and that it is provided </w:t>
      </w:r>
    </w:p>
    <w:p w:rsidR="003F2E4B" w:rsidRPr="00D5426E" w:rsidRDefault="003F2E4B" w:rsidP="003F2E4B">
      <w:pPr>
        <w:ind w:leftChars="400" w:left="840"/>
        <w:rPr>
          <w:rFonts w:ascii="Arial" w:hAnsi="Arial" w:cs="Arial"/>
        </w:rPr>
      </w:pPr>
      <w:r w:rsidRPr="00D5426E">
        <w:rPr>
          <w:rFonts w:ascii="Arial" w:hAnsi="Arial" w:cs="Arial"/>
          <w:noProof/>
        </w:rPr>
        <mc:AlternateContent>
          <mc:Choice Requires="wps">
            <w:drawing>
              <wp:anchor distT="0" distB="0" distL="114300" distR="114300" simplePos="0" relativeHeight="251676672" behindDoc="0" locked="0" layoutInCell="1" allowOverlap="1" wp14:anchorId="3957F50C" wp14:editId="7E60A1F3">
                <wp:simplePos x="0" y="0"/>
                <wp:positionH relativeFrom="column">
                  <wp:posOffset>5228797</wp:posOffset>
                </wp:positionH>
                <wp:positionV relativeFrom="paragraph">
                  <wp:posOffset>17145</wp:posOffset>
                </wp:positionV>
                <wp:extent cx="1116330" cy="1403985"/>
                <wp:effectExtent l="0" t="0" r="7620" b="0"/>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solidFill>
                          <a:srgbClr val="FFFFFF"/>
                        </a:solidFill>
                        <a:ln w="9525">
                          <a:noFill/>
                          <a:miter lim="800000"/>
                          <a:headEnd/>
                          <a:tailEnd/>
                        </a:ln>
                      </wps:spPr>
                      <wps:txbx>
                        <w:txbxContent>
                          <w:p w:rsidR="002B13A0" w:rsidRDefault="002B13A0">
                            <w:r>
                              <w:rPr>
                                <w:rFonts w:hint="eastAsia"/>
                              </w:rPr>
                              <w:t>AC220-240V</w:t>
                            </w:r>
                          </w:p>
                          <w:p w:rsidR="002B13A0" w:rsidRDefault="002B13A0">
                            <w:r>
                              <w:rPr>
                                <w:rFonts w:hint="eastAsia"/>
                              </w:rPr>
                              <w:t>Outlet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11.7pt;margin-top:1.35pt;width:87.9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" stroked="f">
                <v:textbox style="mso-fit-shape-to-text:t">
                  <w:txbxContent>
                    <w:p w:rsidR="00D23F4E" w:rsidRDefault="00D23F4E">
                      <w:r>
                        <w:rPr>
                          <w:rFonts w:hint="eastAsia"/>
                        </w:rPr>
                        <w:t>AC220-240V</w:t>
                      </w:r>
                    </w:p>
                    <w:p w:rsidR="00D23F4E" w:rsidRDefault="00D23F4E">
                      <w:r>
                        <w:rPr>
                          <w:rFonts w:hint="eastAsia"/>
                        </w:rPr>
                        <w:t>Outlet Only</w:t>
                      </w:r>
                    </w:p>
                  </w:txbxContent>
                </v:textbox>
              </v:shape>
            </w:pict>
          </mc:Fallback>
        </mc:AlternateContent>
      </w:r>
      <w:proofErr w:type="gramStart"/>
      <w:r w:rsidR="003820E1" w:rsidRPr="00D5426E">
        <w:rPr>
          <w:rFonts w:ascii="Arial" w:hAnsi="Arial" w:cs="Arial"/>
        </w:rPr>
        <w:t>with</w:t>
      </w:r>
      <w:proofErr w:type="gramEnd"/>
      <w:r w:rsidR="003820E1" w:rsidRPr="00D5426E">
        <w:rPr>
          <w:rFonts w:ascii="Arial" w:hAnsi="Arial" w:cs="Arial"/>
        </w:rPr>
        <w:t xml:space="preserve"> a fall-safe protection or automatic circuit</w:t>
      </w:r>
    </w:p>
    <w:p w:rsidR="003F2E4B" w:rsidRPr="00D5426E" w:rsidRDefault="00B106B8" w:rsidP="003F2E4B">
      <w:pPr>
        <w:ind w:leftChars="400" w:left="840"/>
        <w:rPr>
          <w:rFonts w:ascii="Arial" w:hAnsi="Arial" w:cs="Arial"/>
        </w:rPr>
      </w:pPr>
      <w:r w:rsidRPr="00D5426E">
        <w:rPr>
          <w:rFonts w:ascii="Arial" w:hAnsi="Arial" w:cs="Arial"/>
        </w:rPr>
        <w:t xml:space="preserve"> </w:t>
      </w:r>
      <w:proofErr w:type="gramStart"/>
      <w:r w:rsidR="003820E1" w:rsidRPr="00D5426E">
        <w:rPr>
          <w:rFonts w:ascii="Arial" w:hAnsi="Arial" w:cs="Arial"/>
        </w:rPr>
        <w:t>breaker</w:t>
      </w:r>
      <w:proofErr w:type="gramEnd"/>
      <w:r w:rsidR="003820E1" w:rsidRPr="00D5426E">
        <w:rPr>
          <w:rFonts w:ascii="Arial" w:hAnsi="Arial" w:cs="Arial"/>
        </w:rPr>
        <w:t xml:space="preserve"> with an efficient earth connection. </w:t>
      </w:r>
      <w:r w:rsidR="003820E1" w:rsidRPr="00D5426E">
        <w:rPr>
          <w:rFonts w:ascii="Arial" w:hAnsi="Arial" w:cs="Arial"/>
        </w:rPr>
        <w:cr/>
      </w:r>
    </w:p>
    <w:p w:rsidR="003F2E4B" w:rsidRPr="00D5426E" w:rsidRDefault="003820E1" w:rsidP="003F2E4B">
      <w:pPr>
        <w:ind w:leftChars="400" w:left="840"/>
        <w:rPr>
          <w:rFonts w:ascii="Arial" w:hAnsi="Arial" w:cs="Arial"/>
        </w:rPr>
      </w:pPr>
      <w:r w:rsidRPr="00D5426E">
        <w:rPr>
          <w:rFonts w:ascii="Arial" w:hAnsi="Arial" w:cs="Arial"/>
        </w:rPr>
        <w:t>Should the</w:t>
      </w:r>
      <w:r w:rsidR="00B106B8" w:rsidRPr="00D5426E">
        <w:rPr>
          <w:rFonts w:ascii="Arial" w:hAnsi="Arial" w:cs="Arial"/>
        </w:rPr>
        <w:t xml:space="preserve">re not be an electrical safety </w:t>
      </w:r>
    </w:p>
    <w:p w:rsidR="003F2E4B" w:rsidRPr="00D5426E" w:rsidRDefault="003820E1" w:rsidP="003F2E4B">
      <w:pPr>
        <w:ind w:leftChars="400" w:left="840"/>
        <w:rPr>
          <w:rFonts w:ascii="Arial" w:hAnsi="Arial" w:cs="Arial"/>
        </w:rPr>
      </w:pPr>
      <w:proofErr w:type="gramStart"/>
      <w:r w:rsidRPr="00D5426E">
        <w:rPr>
          <w:rFonts w:ascii="Arial" w:hAnsi="Arial" w:cs="Arial"/>
        </w:rPr>
        <w:t>feature</w:t>
      </w:r>
      <w:proofErr w:type="gramEnd"/>
      <w:r w:rsidRPr="00D5426E">
        <w:rPr>
          <w:rFonts w:ascii="Arial" w:hAnsi="Arial" w:cs="Arial"/>
        </w:rPr>
        <w:t xml:space="preserve"> have this intr</w:t>
      </w:r>
      <w:r w:rsidR="00B106B8" w:rsidRPr="00D5426E">
        <w:rPr>
          <w:rFonts w:ascii="Arial" w:hAnsi="Arial" w:cs="Arial"/>
        </w:rPr>
        <w:t>oduced by a qualified person.</w:t>
      </w:r>
    </w:p>
    <w:p w:rsidR="003F2E4B" w:rsidRPr="00D5426E" w:rsidRDefault="003F2E4B" w:rsidP="00A66D9C">
      <w:pPr>
        <w:ind w:leftChars="400" w:left="840"/>
        <w:rPr>
          <w:rFonts w:ascii="Arial" w:hAnsi="Arial" w:cs="Arial"/>
        </w:rPr>
      </w:pPr>
      <w:r w:rsidRPr="00D5426E">
        <w:rPr>
          <w:rFonts w:ascii="Arial" w:hAnsi="Arial" w:cs="Arial"/>
          <w:noProof/>
        </w:rPr>
        <w:drawing>
          <wp:anchor distT="0" distB="0" distL="114300" distR="114300" simplePos="0" relativeHeight="251672576" behindDoc="0" locked="0" layoutInCell="1" allowOverlap="1" wp14:anchorId="5C31EA40" wp14:editId="01F48693">
            <wp:simplePos x="0" y="0"/>
            <wp:positionH relativeFrom="margin">
              <wp:posOffset>3689350</wp:posOffset>
            </wp:positionH>
            <wp:positionV relativeFrom="margin">
              <wp:posOffset>4251960</wp:posOffset>
            </wp:positionV>
            <wp:extent cx="2423160" cy="1579245"/>
            <wp:effectExtent l="0" t="0" r="0" b="190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3160" cy="1579245"/>
                    </a:xfrm>
                    <a:prstGeom prst="rect">
                      <a:avLst/>
                    </a:prstGeom>
                  </pic:spPr>
                </pic:pic>
              </a:graphicData>
            </a:graphic>
          </wp:anchor>
        </w:drawing>
      </w:r>
      <w:proofErr w:type="gramStart"/>
      <w:r w:rsidR="003820E1" w:rsidRPr="00D5426E">
        <w:rPr>
          <w:rFonts w:ascii="Arial" w:hAnsi="Arial" w:cs="Arial"/>
        </w:rPr>
        <w:t>by</w:t>
      </w:r>
      <w:proofErr w:type="gramEnd"/>
      <w:r w:rsidR="003820E1" w:rsidRPr="00D5426E">
        <w:rPr>
          <w:rFonts w:ascii="Arial" w:hAnsi="Arial" w:cs="Arial"/>
        </w:rPr>
        <w:t xml:space="preserve"> means of a </w:t>
      </w:r>
      <w:proofErr w:type="spellStart"/>
      <w:r w:rsidR="003820E1" w:rsidRPr="00D5426E">
        <w:rPr>
          <w:rFonts w:ascii="Arial" w:hAnsi="Arial" w:cs="Arial"/>
        </w:rPr>
        <w:t>omnipolar</w:t>
      </w:r>
      <w:proofErr w:type="spellEnd"/>
      <w:r w:rsidR="003820E1" w:rsidRPr="00D5426E">
        <w:rPr>
          <w:rFonts w:ascii="Arial" w:hAnsi="Arial" w:cs="Arial"/>
        </w:rPr>
        <w:t xml:space="preserve"> switch as indicated</w:t>
      </w:r>
    </w:p>
    <w:p w:rsidR="003F2E4B" w:rsidRPr="00D5426E" w:rsidRDefault="003820E1" w:rsidP="00A66D9C">
      <w:pPr>
        <w:ind w:leftChars="400" w:left="840"/>
        <w:rPr>
          <w:rFonts w:ascii="Arial" w:hAnsi="Arial" w:cs="Arial"/>
        </w:rPr>
      </w:pPr>
      <w:r w:rsidRPr="00D5426E">
        <w:rPr>
          <w:rFonts w:ascii="Arial" w:hAnsi="Arial" w:cs="Arial"/>
        </w:rPr>
        <w:t xml:space="preserve"> </w:t>
      </w:r>
      <w:proofErr w:type="gramStart"/>
      <w:r w:rsidRPr="00D5426E">
        <w:rPr>
          <w:rFonts w:ascii="Arial" w:hAnsi="Arial" w:cs="Arial"/>
        </w:rPr>
        <w:t>in</w:t>
      </w:r>
      <w:proofErr w:type="gramEnd"/>
      <w:r w:rsidRPr="00D5426E">
        <w:rPr>
          <w:rFonts w:ascii="Arial" w:hAnsi="Arial" w:cs="Arial"/>
        </w:rPr>
        <w:t xml:space="preserve"> the safety regulations with a means of a </w:t>
      </w:r>
    </w:p>
    <w:p w:rsidR="003F2E4B" w:rsidRPr="00D5426E" w:rsidRDefault="003820E1" w:rsidP="00A66D9C">
      <w:pPr>
        <w:ind w:leftChars="400" w:left="840"/>
        <w:rPr>
          <w:rFonts w:ascii="Arial" w:hAnsi="Arial" w:cs="Arial"/>
        </w:rPr>
      </w:pPr>
      <w:proofErr w:type="spellStart"/>
      <w:proofErr w:type="gramStart"/>
      <w:r w:rsidRPr="00D5426E">
        <w:rPr>
          <w:rFonts w:ascii="Arial" w:hAnsi="Arial" w:cs="Arial"/>
        </w:rPr>
        <w:t>omnipolar</w:t>
      </w:r>
      <w:proofErr w:type="spellEnd"/>
      <w:proofErr w:type="gramEnd"/>
      <w:r w:rsidRPr="00D5426E">
        <w:rPr>
          <w:rFonts w:ascii="Arial" w:hAnsi="Arial" w:cs="Arial"/>
        </w:rPr>
        <w:t xml:space="preserve"> switch as indicated in the saf</w:t>
      </w:r>
      <w:r w:rsidR="00B106B8" w:rsidRPr="00D5426E">
        <w:rPr>
          <w:rFonts w:ascii="Arial" w:hAnsi="Arial" w:cs="Arial"/>
        </w:rPr>
        <w:t xml:space="preserve">ety </w:t>
      </w:r>
    </w:p>
    <w:p w:rsidR="003F2E4B" w:rsidRPr="00D5426E" w:rsidRDefault="00B106B8" w:rsidP="00A66D9C">
      <w:pPr>
        <w:ind w:leftChars="400" w:left="840"/>
        <w:rPr>
          <w:rFonts w:ascii="Arial" w:hAnsi="Arial" w:cs="Arial"/>
        </w:rPr>
      </w:pPr>
      <w:proofErr w:type="gramStart"/>
      <w:r w:rsidRPr="00D5426E">
        <w:rPr>
          <w:rFonts w:ascii="Arial" w:hAnsi="Arial" w:cs="Arial"/>
        </w:rPr>
        <w:t>regulations</w:t>
      </w:r>
      <w:proofErr w:type="gramEnd"/>
      <w:r w:rsidRPr="00D5426E">
        <w:rPr>
          <w:rFonts w:ascii="Arial" w:hAnsi="Arial" w:cs="Arial"/>
        </w:rPr>
        <w:t xml:space="preserve"> with a minimum </w:t>
      </w:r>
      <w:r w:rsidR="003820E1" w:rsidRPr="00D5426E">
        <w:rPr>
          <w:rFonts w:ascii="Arial" w:hAnsi="Arial" w:cs="Arial"/>
        </w:rPr>
        <w:t>clea</w:t>
      </w:r>
      <w:r w:rsidRPr="00D5426E">
        <w:rPr>
          <w:rFonts w:ascii="Arial" w:hAnsi="Arial" w:cs="Arial"/>
        </w:rPr>
        <w:t xml:space="preserve">rance of the </w:t>
      </w:r>
    </w:p>
    <w:p w:rsidR="003F2E4B" w:rsidRPr="00D5426E" w:rsidRDefault="00B106B8" w:rsidP="00A66D9C">
      <w:pPr>
        <w:ind w:leftChars="400" w:left="840"/>
        <w:rPr>
          <w:rFonts w:ascii="Arial" w:hAnsi="Arial" w:cs="Arial"/>
        </w:rPr>
      </w:pPr>
      <w:proofErr w:type="gramStart"/>
      <w:r w:rsidRPr="00D5426E">
        <w:rPr>
          <w:rFonts w:ascii="Arial" w:hAnsi="Arial" w:cs="Arial"/>
        </w:rPr>
        <w:t>contacts</w:t>
      </w:r>
      <w:proofErr w:type="gramEnd"/>
      <w:r w:rsidRPr="00D5426E">
        <w:rPr>
          <w:rFonts w:ascii="Arial" w:hAnsi="Arial" w:cs="Arial"/>
        </w:rPr>
        <w:t xml:space="preserve"> of 3 mm. </w:t>
      </w:r>
      <w:r w:rsidR="003820E1" w:rsidRPr="00D5426E">
        <w:rPr>
          <w:rFonts w:ascii="Arial" w:hAnsi="Arial" w:cs="Arial"/>
        </w:rPr>
        <w:t xml:space="preserve">where the cabinet </w:t>
      </w:r>
    </w:p>
    <w:p w:rsidR="003F2E4B" w:rsidRPr="00D5426E" w:rsidRDefault="003820E1" w:rsidP="00A66D9C">
      <w:pPr>
        <w:ind w:leftChars="400" w:left="840"/>
        <w:rPr>
          <w:rFonts w:ascii="Arial" w:hAnsi="Arial" w:cs="Arial"/>
        </w:rPr>
      </w:pPr>
      <w:proofErr w:type="gramStart"/>
      <w:r w:rsidRPr="00D5426E">
        <w:rPr>
          <w:rFonts w:ascii="Arial" w:hAnsi="Arial" w:cs="Arial"/>
        </w:rPr>
        <w:t>has</w:t>
      </w:r>
      <w:proofErr w:type="gramEnd"/>
      <w:r w:rsidRPr="00D5426E">
        <w:rPr>
          <w:rFonts w:ascii="Arial" w:hAnsi="Arial" w:cs="Arial"/>
        </w:rPr>
        <w:t xml:space="preserve"> to b</w:t>
      </w:r>
      <w:r w:rsidR="00B106B8" w:rsidRPr="00D5426E">
        <w:rPr>
          <w:rFonts w:ascii="Arial" w:hAnsi="Arial" w:cs="Arial"/>
        </w:rPr>
        <w:t xml:space="preserve">e installed at </w:t>
      </w:r>
      <w:r w:rsidRPr="00D5426E">
        <w:rPr>
          <w:rFonts w:ascii="Arial" w:hAnsi="Arial" w:cs="Arial"/>
        </w:rPr>
        <w:t>some distan</w:t>
      </w:r>
      <w:r w:rsidR="00B106B8" w:rsidRPr="00D5426E">
        <w:rPr>
          <w:rFonts w:ascii="Arial" w:hAnsi="Arial" w:cs="Arial"/>
        </w:rPr>
        <w:t>ce from</w:t>
      </w:r>
    </w:p>
    <w:p w:rsidR="003F2E4B" w:rsidRPr="00D5426E" w:rsidRDefault="00B106B8" w:rsidP="00A66D9C">
      <w:pPr>
        <w:ind w:leftChars="400" w:left="840"/>
        <w:rPr>
          <w:rFonts w:ascii="Arial" w:hAnsi="Arial" w:cs="Arial"/>
        </w:rPr>
      </w:pPr>
      <w:r w:rsidRPr="00D5426E">
        <w:rPr>
          <w:rFonts w:ascii="Arial" w:hAnsi="Arial" w:cs="Arial"/>
        </w:rPr>
        <w:t xml:space="preserve"> </w:t>
      </w:r>
      <w:proofErr w:type="gramStart"/>
      <w:r w:rsidRPr="00D5426E">
        <w:rPr>
          <w:rFonts w:ascii="Arial" w:hAnsi="Arial" w:cs="Arial"/>
        </w:rPr>
        <w:t>the</w:t>
      </w:r>
      <w:proofErr w:type="gramEnd"/>
      <w:r w:rsidRPr="00D5426E">
        <w:rPr>
          <w:rFonts w:ascii="Arial" w:hAnsi="Arial" w:cs="Arial"/>
        </w:rPr>
        <w:t xml:space="preserve"> electrical </w:t>
      </w:r>
      <w:proofErr w:type="spellStart"/>
      <w:r w:rsidRPr="00D5426E">
        <w:rPr>
          <w:rFonts w:ascii="Arial" w:hAnsi="Arial" w:cs="Arial"/>
        </w:rPr>
        <w:t>source.</w:t>
      </w:r>
      <w:r w:rsidR="003820E1" w:rsidRPr="00D5426E">
        <w:rPr>
          <w:rFonts w:ascii="Arial" w:hAnsi="Arial" w:cs="Arial"/>
        </w:rPr>
        <w:t>ensure</w:t>
      </w:r>
      <w:proofErr w:type="spellEnd"/>
      <w:r w:rsidR="003820E1" w:rsidRPr="00D5426E">
        <w:rPr>
          <w:rFonts w:ascii="Arial" w:hAnsi="Arial" w:cs="Arial"/>
        </w:rPr>
        <w:t xml:space="preserve"> </w:t>
      </w:r>
      <w:r w:rsidRPr="00D5426E">
        <w:rPr>
          <w:rFonts w:ascii="Arial" w:hAnsi="Arial" w:cs="Arial"/>
        </w:rPr>
        <w:t>that the conforms</w:t>
      </w:r>
    </w:p>
    <w:p w:rsidR="003F2E4B" w:rsidRPr="00D5426E" w:rsidRDefault="00B106B8" w:rsidP="00A66D9C">
      <w:pPr>
        <w:ind w:leftChars="400" w:left="840"/>
        <w:rPr>
          <w:rFonts w:ascii="Arial" w:hAnsi="Arial" w:cs="Arial"/>
        </w:rPr>
      </w:pPr>
      <w:r w:rsidRPr="00D5426E">
        <w:rPr>
          <w:rFonts w:ascii="Arial" w:hAnsi="Arial" w:cs="Arial"/>
        </w:rPr>
        <w:t xml:space="preserve"> </w:t>
      </w:r>
      <w:proofErr w:type="gramStart"/>
      <w:r w:rsidRPr="00D5426E">
        <w:rPr>
          <w:rFonts w:ascii="Arial" w:hAnsi="Arial" w:cs="Arial"/>
        </w:rPr>
        <w:t>to</w:t>
      </w:r>
      <w:proofErr w:type="gramEnd"/>
      <w:r w:rsidRPr="00D5426E">
        <w:rPr>
          <w:rFonts w:ascii="Arial" w:hAnsi="Arial" w:cs="Arial"/>
        </w:rPr>
        <w:t xml:space="preserve"> the local </w:t>
      </w:r>
      <w:r w:rsidR="003820E1" w:rsidRPr="00D5426E">
        <w:rPr>
          <w:rFonts w:ascii="Arial" w:hAnsi="Arial" w:cs="Arial"/>
        </w:rPr>
        <w:t>regu</w:t>
      </w:r>
      <w:r w:rsidRPr="00D5426E">
        <w:rPr>
          <w:rFonts w:ascii="Arial" w:hAnsi="Arial" w:cs="Arial"/>
        </w:rPr>
        <w:t xml:space="preserve">lations. Cabinet </w:t>
      </w:r>
      <w:proofErr w:type="spellStart"/>
      <w:r w:rsidRPr="00D5426E">
        <w:rPr>
          <w:rFonts w:ascii="Arial" w:hAnsi="Arial" w:cs="Arial"/>
        </w:rPr>
        <w:t>supplled</w:t>
      </w:r>
      <w:proofErr w:type="spellEnd"/>
    </w:p>
    <w:p w:rsidR="003F2E4B" w:rsidRPr="00D5426E" w:rsidRDefault="003F2E4B" w:rsidP="00A66D9C">
      <w:pPr>
        <w:ind w:leftChars="400" w:left="840"/>
        <w:rPr>
          <w:rFonts w:ascii="Arial" w:hAnsi="Arial" w:cs="Arial"/>
        </w:rPr>
      </w:pPr>
      <w:r w:rsidRPr="00D5426E">
        <w:rPr>
          <w:rFonts w:ascii="Arial" w:hAnsi="Arial" w:cs="Arial"/>
          <w:noProof/>
        </w:rPr>
        <w:drawing>
          <wp:anchor distT="0" distB="0" distL="114300" distR="114300" simplePos="0" relativeHeight="251673600" behindDoc="0" locked="0" layoutInCell="1" allowOverlap="1" wp14:anchorId="1CDB6968" wp14:editId="28677082">
            <wp:simplePos x="0" y="0"/>
            <wp:positionH relativeFrom="margin">
              <wp:posOffset>4049395</wp:posOffset>
            </wp:positionH>
            <wp:positionV relativeFrom="margin">
              <wp:posOffset>5910580</wp:posOffset>
            </wp:positionV>
            <wp:extent cx="2679065" cy="1716405"/>
            <wp:effectExtent l="0" t="0" r="698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9065" cy="1716405"/>
                    </a:xfrm>
                    <a:prstGeom prst="rect">
                      <a:avLst/>
                    </a:prstGeom>
                  </pic:spPr>
                </pic:pic>
              </a:graphicData>
            </a:graphic>
          </wp:anchor>
        </w:drawing>
      </w:r>
      <w:r w:rsidR="00B106B8" w:rsidRPr="00D5426E">
        <w:rPr>
          <w:rFonts w:ascii="Arial" w:hAnsi="Arial" w:cs="Arial"/>
        </w:rPr>
        <w:t xml:space="preserve"> </w:t>
      </w:r>
      <w:proofErr w:type="gramStart"/>
      <w:r w:rsidR="00B106B8" w:rsidRPr="00D5426E">
        <w:rPr>
          <w:rFonts w:ascii="Arial" w:hAnsi="Arial" w:cs="Arial"/>
        </w:rPr>
        <w:t>with</w:t>
      </w:r>
      <w:proofErr w:type="gramEnd"/>
      <w:r w:rsidR="00B106B8" w:rsidRPr="00D5426E">
        <w:rPr>
          <w:rFonts w:ascii="Arial" w:hAnsi="Arial" w:cs="Arial"/>
        </w:rPr>
        <w:t xml:space="preserve"> integral condensing units are </w:t>
      </w:r>
      <w:r w:rsidR="003820E1" w:rsidRPr="00D5426E">
        <w:rPr>
          <w:rFonts w:ascii="Arial" w:hAnsi="Arial" w:cs="Arial"/>
        </w:rPr>
        <w:t xml:space="preserve">provided </w:t>
      </w:r>
    </w:p>
    <w:p w:rsidR="003F2E4B" w:rsidRPr="00D5426E" w:rsidRDefault="003820E1" w:rsidP="00A66D9C">
      <w:pPr>
        <w:ind w:leftChars="400" w:left="840"/>
        <w:rPr>
          <w:rFonts w:ascii="Arial" w:hAnsi="Arial" w:cs="Arial"/>
        </w:rPr>
      </w:pPr>
      <w:proofErr w:type="gramStart"/>
      <w:r w:rsidRPr="00D5426E">
        <w:rPr>
          <w:rFonts w:ascii="Arial" w:hAnsi="Arial" w:cs="Arial"/>
        </w:rPr>
        <w:t>w</w:t>
      </w:r>
      <w:r w:rsidR="00B106B8" w:rsidRPr="00D5426E">
        <w:rPr>
          <w:rFonts w:ascii="Arial" w:hAnsi="Arial" w:cs="Arial"/>
        </w:rPr>
        <w:t>ith</w:t>
      </w:r>
      <w:proofErr w:type="gramEnd"/>
      <w:r w:rsidR="00B106B8" w:rsidRPr="00D5426E">
        <w:rPr>
          <w:rFonts w:ascii="Arial" w:hAnsi="Arial" w:cs="Arial"/>
        </w:rPr>
        <w:t xml:space="preserve"> an appropriate plug fitted </w:t>
      </w:r>
      <w:r w:rsidRPr="00D5426E">
        <w:rPr>
          <w:rFonts w:ascii="Arial" w:hAnsi="Arial" w:cs="Arial"/>
        </w:rPr>
        <w:t>with a</w:t>
      </w:r>
      <w:r w:rsidR="00B106B8" w:rsidRPr="00D5426E">
        <w:rPr>
          <w:rFonts w:ascii="Arial" w:hAnsi="Arial" w:cs="Arial"/>
        </w:rPr>
        <w:t xml:space="preserve"> neutral </w:t>
      </w:r>
    </w:p>
    <w:p w:rsidR="003F2E4B" w:rsidRPr="00D5426E" w:rsidRDefault="00B106B8" w:rsidP="00A66D9C">
      <w:pPr>
        <w:ind w:leftChars="400" w:left="840"/>
        <w:rPr>
          <w:rFonts w:ascii="Arial" w:hAnsi="Arial" w:cs="Arial"/>
        </w:rPr>
      </w:pPr>
      <w:proofErr w:type="gramStart"/>
      <w:r w:rsidRPr="00D5426E">
        <w:rPr>
          <w:rFonts w:ascii="Arial" w:hAnsi="Arial" w:cs="Arial"/>
        </w:rPr>
        <w:t>and</w:t>
      </w:r>
      <w:proofErr w:type="gramEnd"/>
      <w:r w:rsidRPr="00D5426E">
        <w:rPr>
          <w:rFonts w:ascii="Arial" w:hAnsi="Arial" w:cs="Arial"/>
        </w:rPr>
        <w:t xml:space="preserve"> earth; the supply cable </w:t>
      </w:r>
      <w:r w:rsidR="003820E1" w:rsidRPr="00D5426E">
        <w:rPr>
          <w:rFonts w:ascii="Arial" w:hAnsi="Arial" w:cs="Arial"/>
        </w:rPr>
        <w:t>mus</w:t>
      </w:r>
      <w:r w:rsidRPr="00D5426E">
        <w:rPr>
          <w:rFonts w:ascii="Arial" w:hAnsi="Arial" w:cs="Arial"/>
        </w:rPr>
        <w:t xml:space="preserve">t be well </w:t>
      </w:r>
    </w:p>
    <w:p w:rsidR="003F2E4B" w:rsidRPr="00D5426E" w:rsidRDefault="00B106B8" w:rsidP="00A66D9C">
      <w:pPr>
        <w:ind w:leftChars="400" w:left="840"/>
        <w:rPr>
          <w:rFonts w:ascii="Arial" w:hAnsi="Arial" w:cs="Arial"/>
        </w:rPr>
      </w:pPr>
      <w:proofErr w:type="gramStart"/>
      <w:r w:rsidRPr="00D5426E">
        <w:rPr>
          <w:rFonts w:ascii="Arial" w:hAnsi="Arial" w:cs="Arial"/>
        </w:rPr>
        <w:t>stretched</w:t>
      </w:r>
      <w:proofErr w:type="gramEnd"/>
      <w:r w:rsidRPr="00D5426E">
        <w:rPr>
          <w:rFonts w:ascii="Arial" w:hAnsi="Arial" w:cs="Arial"/>
        </w:rPr>
        <w:t xml:space="preserve"> (avoid </w:t>
      </w:r>
      <w:proofErr w:type="spellStart"/>
      <w:r w:rsidRPr="00D5426E">
        <w:rPr>
          <w:rFonts w:ascii="Arial" w:hAnsi="Arial" w:cs="Arial"/>
        </w:rPr>
        <w:t>coilling</w:t>
      </w:r>
      <w:proofErr w:type="spellEnd"/>
      <w:r w:rsidRPr="00D5426E">
        <w:rPr>
          <w:rFonts w:ascii="Arial" w:hAnsi="Arial" w:cs="Arial"/>
        </w:rPr>
        <w:t xml:space="preserve"> and superimposition).</w:t>
      </w:r>
    </w:p>
    <w:p w:rsidR="003F2E4B" w:rsidRPr="00D5426E" w:rsidRDefault="00B106B8" w:rsidP="00A66D9C">
      <w:pPr>
        <w:ind w:leftChars="400" w:left="840"/>
        <w:rPr>
          <w:rFonts w:ascii="Arial" w:hAnsi="Arial" w:cs="Arial"/>
        </w:rPr>
      </w:pPr>
      <w:proofErr w:type="gramStart"/>
      <w:r w:rsidRPr="00D5426E">
        <w:rPr>
          <w:rFonts w:ascii="Arial" w:hAnsi="Arial" w:cs="Arial"/>
        </w:rPr>
        <w:t>it</w:t>
      </w:r>
      <w:proofErr w:type="gramEnd"/>
      <w:r w:rsidRPr="00D5426E">
        <w:rPr>
          <w:rFonts w:ascii="Arial" w:hAnsi="Arial" w:cs="Arial"/>
        </w:rPr>
        <w:t xml:space="preserve"> must </w:t>
      </w:r>
      <w:r w:rsidR="003820E1" w:rsidRPr="00D5426E">
        <w:rPr>
          <w:rFonts w:ascii="Arial" w:hAnsi="Arial" w:cs="Arial"/>
        </w:rPr>
        <w:t xml:space="preserve">not be exposed to the possibility of damage </w:t>
      </w:r>
    </w:p>
    <w:p w:rsidR="003F2E4B" w:rsidRPr="00D5426E" w:rsidRDefault="003820E1" w:rsidP="00A66D9C">
      <w:pPr>
        <w:ind w:leftChars="400" w:left="840"/>
        <w:rPr>
          <w:rFonts w:ascii="Arial" w:hAnsi="Arial" w:cs="Arial"/>
        </w:rPr>
      </w:pPr>
      <w:proofErr w:type="gramStart"/>
      <w:r w:rsidRPr="00D5426E">
        <w:rPr>
          <w:rFonts w:ascii="Arial" w:hAnsi="Arial" w:cs="Arial"/>
        </w:rPr>
        <w:t>b</w:t>
      </w:r>
      <w:r w:rsidR="00B106B8" w:rsidRPr="00D5426E">
        <w:rPr>
          <w:rFonts w:ascii="Arial" w:hAnsi="Arial" w:cs="Arial"/>
        </w:rPr>
        <w:t>y</w:t>
      </w:r>
      <w:proofErr w:type="gramEnd"/>
      <w:r w:rsidR="00B106B8" w:rsidRPr="00D5426E">
        <w:rPr>
          <w:rFonts w:ascii="Arial" w:hAnsi="Arial" w:cs="Arial"/>
        </w:rPr>
        <w:t xml:space="preserve"> third parties. </w:t>
      </w:r>
      <w:proofErr w:type="gramStart"/>
      <w:r w:rsidR="00B106B8" w:rsidRPr="00D5426E">
        <w:rPr>
          <w:rFonts w:ascii="Arial" w:hAnsi="Arial" w:cs="Arial"/>
        </w:rPr>
        <w:t>it</w:t>
      </w:r>
      <w:proofErr w:type="gramEnd"/>
      <w:r w:rsidR="00B106B8" w:rsidRPr="00D5426E">
        <w:rPr>
          <w:rFonts w:ascii="Arial" w:hAnsi="Arial" w:cs="Arial"/>
        </w:rPr>
        <w:t xml:space="preserve"> should not </w:t>
      </w:r>
      <w:r w:rsidRPr="00D5426E">
        <w:rPr>
          <w:rFonts w:ascii="Arial" w:hAnsi="Arial" w:cs="Arial"/>
        </w:rPr>
        <w:t>be in contact with</w:t>
      </w:r>
    </w:p>
    <w:p w:rsidR="003F2E4B" w:rsidRPr="00D5426E" w:rsidRDefault="003820E1" w:rsidP="00A66D9C">
      <w:pPr>
        <w:ind w:leftChars="400" w:left="840"/>
        <w:rPr>
          <w:rFonts w:ascii="Arial" w:hAnsi="Arial" w:cs="Arial"/>
        </w:rPr>
      </w:pPr>
      <w:r w:rsidRPr="00D5426E">
        <w:rPr>
          <w:rFonts w:ascii="Arial" w:hAnsi="Arial" w:cs="Arial"/>
        </w:rPr>
        <w:t xml:space="preserve"> </w:t>
      </w:r>
      <w:proofErr w:type="gramStart"/>
      <w:r w:rsidRPr="00D5426E">
        <w:rPr>
          <w:rFonts w:ascii="Arial" w:hAnsi="Arial" w:cs="Arial"/>
        </w:rPr>
        <w:t>liquids</w:t>
      </w:r>
      <w:proofErr w:type="gramEnd"/>
      <w:r w:rsidRPr="00D5426E">
        <w:rPr>
          <w:rFonts w:ascii="Arial" w:hAnsi="Arial" w:cs="Arial"/>
        </w:rPr>
        <w:t>, water or heat sour</w:t>
      </w:r>
      <w:r w:rsidR="00B106B8" w:rsidRPr="00D5426E">
        <w:rPr>
          <w:rFonts w:ascii="Arial" w:hAnsi="Arial" w:cs="Arial"/>
        </w:rPr>
        <w:t xml:space="preserve">ces. </w:t>
      </w:r>
      <w:proofErr w:type="gramStart"/>
      <w:r w:rsidR="00B106B8" w:rsidRPr="00D5426E">
        <w:rPr>
          <w:rFonts w:ascii="Arial" w:hAnsi="Arial" w:cs="Arial"/>
        </w:rPr>
        <w:t>in</w:t>
      </w:r>
      <w:proofErr w:type="gramEnd"/>
      <w:r w:rsidR="00B106B8" w:rsidRPr="00D5426E">
        <w:rPr>
          <w:rFonts w:ascii="Arial" w:hAnsi="Arial" w:cs="Arial"/>
        </w:rPr>
        <w:t xml:space="preserve"> the event </w:t>
      </w:r>
    </w:p>
    <w:p w:rsidR="003F2E4B" w:rsidRPr="00D5426E" w:rsidRDefault="00B106B8" w:rsidP="00A66D9C">
      <w:pPr>
        <w:ind w:leftChars="400" w:left="840"/>
        <w:rPr>
          <w:rFonts w:ascii="Arial" w:hAnsi="Arial" w:cs="Arial"/>
        </w:rPr>
      </w:pPr>
      <w:proofErr w:type="gramStart"/>
      <w:r w:rsidRPr="00D5426E">
        <w:rPr>
          <w:rFonts w:ascii="Arial" w:hAnsi="Arial" w:cs="Arial"/>
        </w:rPr>
        <w:t>of</w:t>
      </w:r>
      <w:proofErr w:type="gramEnd"/>
      <w:r w:rsidRPr="00D5426E">
        <w:rPr>
          <w:rFonts w:ascii="Arial" w:hAnsi="Arial" w:cs="Arial"/>
        </w:rPr>
        <w:t xml:space="preserve"> damage it </w:t>
      </w:r>
      <w:r w:rsidR="003820E1" w:rsidRPr="00D5426E">
        <w:rPr>
          <w:rFonts w:ascii="Arial" w:hAnsi="Arial" w:cs="Arial"/>
        </w:rPr>
        <w:t xml:space="preserve">must be replaced by qualified </w:t>
      </w:r>
    </w:p>
    <w:p w:rsidR="003820E1" w:rsidRPr="00D5426E" w:rsidRDefault="003820E1" w:rsidP="00A66D9C">
      <w:pPr>
        <w:ind w:leftChars="400" w:left="840"/>
        <w:rPr>
          <w:rFonts w:ascii="Arial" w:hAnsi="Arial" w:cs="Arial"/>
        </w:rPr>
      </w:pPr>
      <w:proofErr w:type="gramStart"/>
      <w:r w:rsidRPr="00D5426E">
        <w:rPr>
          <w:rFonts w:ascii="Arial" w:hAnsi="Arial" w:cs="Arial"/>
        </w:rPr>
        <w:t>personnel</w:t>
      </w:r>
      <w:proofErr w:type="gramEnd"/>
      <w:r w:rsidRPr="00D5426E">
        <w:rPr>
          <w:rFonts w:ascii="Arial" w:hAnsi="Arial" w:cs="Arial"/>
        </w:rPr>
        <w:t>. Al</w:t>
      </w:r>
      <w:r w:rsidR="00B106B8" w:rsidRPr="00D5426E">
        <w:rPr>
          <w:rFonts w:ascii="Arial" w:hAnsi="Arial" w:cs="Arial"/>
        </w:rPr>
        <w:t xml:space="preserve">ways avoid the use of reducers </w:t>
      </w:r>
      <w:r w:rsidRPr="00D5426E">
        <w:rPr>
          <w:rFonts w:ascii="Arial" w:hAnsi="Arial" w:cs="Arial"/>
        </w:rPr>
        <w:t>or adapters.</w:t>
      </w:r>
    </w:p>
    <w:p w:rsidR="0046174E" w:rsidRPr="00D5426E" w:rsidRDefault="0046174E" w:rsidP="0046174E">
      <w:pPr>
        <w:ind w:leftChars="400" w:left="840"/>
        <w:rPr>
          <w:rStyle w:val="2Char"/>
          <w:rFonts w:ascii="Arial" w:eastAsiaTheme="minorEastAsia" w:hAnsi="Arial" w:cs="Arial"/>
          <w:b w:val="0"/>
          <w:bCs w:val="0"/>
          <w:sz w:val="21"/>
          <w:szCs w:val="22"/>
        </w:rPr>
      </w:pPr>
      <w:r w:rsidRPr="00D5426E">
        <w:rPr>
          <w:rFonts w:ascii="Arial" w:hAnsi="Arial" w:cs="Arial"/>
          <w:noProof/>
        </w:rPr>
        <w:drawing>
          <wp:anchor distT="0" distB="0" distL="114300" distR="114300" simplePos="0" relativeHeight="251674624" behindDoc="0" locked="0" layoutInCell="1" allowOverlap="1" wp14:anchorId="2353FEC6" wp14:editId="6861B9B5">
            <wp:simplePos x="0" y="0"/>
            <wp:positionH relativeFrom="margin">
              <wp:posOffset>3943985</wp:posOffset>
            </wp:positionH>
            <wp:positionV relativeFrom="margin">
              <wp:posOffset>7684770</wp:posOffset>
            </wp:positionV>
            <wp:extent cx="2546350" cy="1012190"/>
            <wp:effectExtent l="0" t="0" r="635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6350" cy="1012190"/>
                    </a:xfrm>
                    <a:prstGeom prst="rect">
                      <a:avLst/>
                    </a:prstGeom>
                  </pic:spPr>
                </pic:pic>
              </a:graphicData>
            </a:graphic>
          </wp:anchor>
        </w:drawing>
      </w:r>
    </w:p>
    <w:p w:rsidR="00EF77D3" w:rsidRPr="00D5426E" w:rsidRDefault="00EF77D3" w:rsidP="00EF77D3">
      <w:pPr>
        <w:pStyle w:val="2"/>
        <w:numPr>
          <w:ilvl w:val="1"/>
          <w:numId w:val="1"/>
        </w:numPr>
        <w:rPr>
          <w:rStyle w:val="2Char"/>
          <w:rFonts w:ascii="Arial" w:hAnsi="Arial" w:cs="Arial"/>
        </w:rPr>
      </w:pPr>
      <w:bookmarkStart w:id="11" w:name="_Toc29295103"/>
      <w:r w:rsidRPr="00D5426E">
        <w:rPr>
          <w:rStyle w:val="2Char"/>
          <w:rFonts w:ascii="Arial" w:hAnsi="Arial" w:cs="Arial"/>
        </w:rPr>
        <w:t>CONNECTION TO DRAINS</w:t>
      </w:r>
      <w:bookmarkEnd w:id="11"/>
    </w:p>
    <w:p w:rsidR="00B106B8" w:rsidRPr="00D5426E" w:rsidRDefault="00B106B8" w:rsidP="0046174E">
      <w:pPr>
        <w:ind w:leftChars="400" w:left="840"/>
        <w:rPr>
          <w:rFonts w:ascii="Arial" w:hAnsi="Arial" w:cs="Arial"/>
        </w:rPr>
      </w:pPr>
      <w:r w:rsidRPr="00D5426E">
        <w:rPr>
          <w:rFonts w:ascii="Arial" w:hAnsi="Arial" w:cs="Arial"/>
        </w:rPr>
        <w:t>The dispersal of defrost water is automatic in all models with integral condensing unit.</w:t>
      </w:r>
    </w:p>
    <w:p w:rsidR="009A1880" w:rsidRPr="00D5426E" w:rsidRDefault="009A1880" w:rsidP="0046174E">
      <w:pPr>
        <w:pStyle w:val="a5"/>
        <w:pageBreakBefore/>
        <w:numPr>
          <w:ilvl w:val="0"/>
          <w:numId w:val="1"/>
        </w:numPr>
        <w:ind w:left="880" w:hangingChars="200" w:hanging="880"/>
        <w:rPr>
          <w:rStyle w:val="1Char"/>
          <w:rFonts w:ascii="Arial" w:hAnsi="Arial" w:cs="Arial"/>
          <w:b w:val="0"/>
          <w:bCs w:val="0"/>
          <w:kern w:val="2"/>
          <w:sz w:val="21"/>
          <w:szCs w:val="22"/>
        </w:rPr>
      </w:pPr>
      <w:bookmarkStart w:id="12" w:name="_Toc22996811"/>
      <w:bookmarkStart w:id="13" w:name="_Toc29295104"/>
      <w:r w:rsidRPr="00D5426E">
        <w:rPr>
          <w:rStyle w:val="1Char"/>
          <w:rFonts w:ascii="Arial" w:hAnsi="Arial" w:cs="Arial"/>
          <w:b w:val="0"/>
        </w:rPr>
        <w:lastRenderedPageBreak/>
        <w:t>TECHNICAL CHARACTERISTICS</w:t>
      </w:r>
      <w:bookmarkEnd w:id="12"/>
      <w:bookmarkEnd w:id="13"/>
    </w:p>
    <w:p w:rsidR="00EF77D3" w:rsidRPr="00D5426E" w:rsidRDefault="00EF77D3" w:rsidP="00EF77D3">
      <w:pPr>
        <w:pStyle w:val="a5"/>
        <w:numPr>
          <w:ilvl w:val="1"/>
          <w:numId w:val="1"/>
        </w:numPr>
        <w:ind w:firstLineChars="0"/>
        <w:rPr>
          <w:rStyle w:val="2Char"/>
          <w:rFonts w:ascii="Arial" w:hAnsi="Arial" w:cs="Arial"/>
          <w:b w:val="0"/>
        </w:rPr>
      </w:pPr>
      <w:bookmarkStart w:id="14" w:name="_Toc29295105"/>
      <w:r w:rsidRPr="00D5426E">
        <w:rPr>
          <w:rStyle w:val="2Char"/>
          <w:rFonts w:ascii="Arial" w:hAnsi="Arial" w:cs="Arial"/>
          <w:b w:val="0"/>
        </w:rPr>
        <w:t>NOISE AND VIBRATION</w:t>
      </w:r>
      <w:bookmarkEnd w:id="14"/>
    </w:p>
    <w:p w:rsidR="00B106B8" w:rsidRPr="00D5426E" w:rsidRDefault="00B106B8" w:rsidP="00B106B8">
      <w:pPr>
        <w:ind w:leftChars="400" w:left="840"/>
        <w:rPr>
          <w:rStyle w:val="2Char"/>
          <w:rFonts w:ascii="Arial" w:hAnsi="Arial" w:cs="Arial"/>
          <w:b w:val="0"/>
        </w:rPr>
      </w:pPr>
      <w:r w:rsidRPr="00D5426E">
        <w:rPr>
          <w:rFonts w:ascii="Arial" w:hAnsi="Arial" w:cs="Arial"/>
        </w:rPr>
        <w:t xml:space="preserve">The sound level of the equipment fitted with integral hermetic condensing unit does not exceed 70 </w:t>
      </w:r>
      <w:proofErr w:type="spellStart"/>
      <w:r w:rsidRPr="00D5426E">
        <w:rPr>
          <w:rFonts w:ascii="Arial" w:hAnsi="Arial" w:cs="Arial"/>
        </w:rPr>
        <w:t>dB</w:t>
      </w:r>
      <w:proofErr w:type="gramStart"/>
      <w:r w:rsidRPr="00D5426E">
        <w:rPr>
          <w:rFonts w:ascii="Arial" w:hAnsi="Arial" w:cs="Arial"/>
        </w:rPr>
        <w:t>,it</w:t>
      </w:r>
      <w:proofErr w:type="spellEnd"/>
      <w:proofErr w:type="gramEnd"/>
      <w:r w:rsidRPr="00D5426E">
        <w:rPr>
          <w:rFonts w:ascii="Arial" w:hAnsi="Arial" w:cs="Arial"/>
        </w:rPr>
        <w:t xml:space="preserve"> is therefore not necessary to provide sound insulation. Under normal conditions the equipment does not generate vibrations which affect surroundings.</w:t>
      </w:r>
    </w:p>
    <w:p w:rsidR="00EF77D3" w:rsidRPr="00D5426E" w:rsidRDefault="00EF77D3" w:rsidP="00EF77D3">
      <w:pPr>
        <w:pStyle w:val="a5"/>
        <w:numPr>
          <w:ilvl w:val="1"/>
          <w:numId w:val="1"/>
        </w:numPr>
        <w:ind w:firstLineChars="0"/>
        <w:rPr>
          <w:rStyle w:val="2Char"/>
          <w:rFonts w:ascii="Arial" w:eastAsiaTheme="minorEastAsia" w:hAnsi="Arial" w:cs="Arial"/>
          <w:b w:val="0"/>
          <w:bCs w:val="0"/>
          <w:sz w:val="21"/>
          <w:szCs w:val="22"/>
        </w:rPr>
      </w:pPr>
      <w:bookmarkStart w:id="15" w:name="_Toc29295106"/>
      <w:r w:rsidRPr="00D5426E">
        <w:rPr>
          <w:rStyle w:val="2Char"/>
          <w:rFonts w:ascii="Arial" w:hAnsi="Arial" w:cs="Arial"/>
          <w:b w:val="0"/>
        </w:rPr>
        <w:t>POSSIBLE USAGES</w:t>
      </w:r>
      <w:bookmarkEnd w:id="15"/>
    </w:p>
    <w:p w:rsidR="00B106B8" w:rsidRPr="00D5426E" w:rsidRDefault="00B106B8" w:rsidP="00B106B8">
      <w:pPr>
        <w:pStyle w:val="a5"/>
        <w:ind w:leftChars="400" w:left="840" w:firstLineChars="0" w:firstLine="0"/>
        <w:rPr>
          <w:rFonts w:ascii="Arial" w:hAnsi="Arial" w:cs="Arial"/>
        </w:rPr>
      </w:pPr>
      <w:r w:rsidRPr="00D5426E">
        <w:rPr>
          <w:rFonts w:ascii="Arial" w:hAnsi="Arial" w:cs="Arial"/>
        </w:rPr>
        <w:t xml:space="preserve">Do not </w:t>
      </w:r>
      <w:proofErr w:type="spellStart"/>
      <w:r w:rsidRPr="00D5426E">
        <w:rPr>
          <w:rFonts w:ascii="Arial" w:hAnsi="Arial" w:cs="Arial"/>
        </w:rPr>
        <w:t>utilise</w:t>
      </w:r>
      <w:proofErr w:type="spellEnd"/>
      <w:r w:rsidRPr="00D5426E">
        <w:rPr>
          <w:rFonts w:ascii="Arial" w:hAnsi="Arial" w:cs="Arial"/>
        </w:rPr>
        <w:t xml:space="preserve"> the equipment to store medical supplies. the optimum operational ambient temperatures are between +</w:t>
      </w:r>
      <w:r w:rsidR="001952FD">
        <w:rPr>
          <w:rFonts w:ascii="Arial" w:hAnsi="Arial" w:cs="Arial" w:hint="eastAsia"/>
        </w:rPr>
        <w:t>10</w:t>
      </w:r>
      <w:r w:rsidR="001952FD" w:rsidRPr="001952FD">
        <w:rPr>
          <w:rFonts w:ascii="Arial" w:hAnsi="Arial" w:cs="Arial" w:hint="eastAsia"/>
        </w:rPr>
        <w:t>℃</w:t>
      </w:r>
      <w:r w:rsidRPr="00D5426E">
        <w:rPr>
          <w:rFonts w:ascii="Arial" w:hAnsi="Arial" w:cs="Arial"/>
        </w:rPr>
        <w:t>/ +</w:t>
      </w:r>
      <w:r w:rsidR="001952FD">
        <w:rPr>
          <w:rFonts w:ascii="Arial" w:hAnsi="Arial" w:cs="Arial" w:hint="eastAsia"/>
        </w:rPr>
        <w:t>32</w:t>
      </w:r>
      <w:r w:rsidR="001952FD" w:rsidRPr="001952FD">
        <w:rPr>
          <w:rFonts w:ascii="Arial" w:hAnsi="Arial" w:cs="Arial" w:hint="eastAsia"/>
        </w:rPr>
        <w:t>℃</w:t>
      </w:r>
      <w:r w:rsidRPr="00D5426E">
        <w:rPr>
          <w:rFonts w:ascii="Arial" w:hAnsi="Arial" w:cs="Arial"/>
        </w:rPr>
        <w:t xml:space="preserve"> </w:t>
      </w:r>
    </w:p>
    <w:p w:rsidR="0046174E" w:rsidRPr="00D5426E" w:rsidRDefault="0046174E" w:rsidP="00B106B8">
      <w:pPr>
        <w:pStyle w:val="a5"/>
        <w:ind w:leftChars="400" w:left="840" w:firstLineChars="0" w:firstLine="0"/>
        <w:rPr>
          <w:rFonts w:ascii="Arial" w:hAnsi="Arial" w:cs="Arial"/>
        </w:rPr>
      </w:pPr>
    </w:p>
    <w:p w:rsidR="0046174E" w:rsidRPr="00D5426E" w:rsidRDefault="0046174E" w:rsidP="00B106B8">
      <w:pPr>
        <w:pStyle w:val="a5"/>
        <w:ind w:leftChars="400" w:left="840" w:firstLineChars="0" w:firstLine="0"/>
        <w:rPr>
          <w:rFonts w:ascii="Arial" w:hAnsi="Arial" w:cs="Arial"/>
        </w:rPr>
      </w:pPr>
    </w:p>
    <w:p w:rsidR="00B106B8" w:rsidRPr="00D5426E" w:rsidRDefault="0046174E" w:rsidP="0046174E">
      <w:pPr>
        <w:jc w:val="center"/>
        <w:rPr>
          <w:rStyle w:val="1Char"/>
          <w:rFonts w:ascii="Arial" w:hAnsi="Arial" w:cs="Arial"/>
          <w:b w:val="0"/>
          <w:bCs w:val="0"/>
          <w:kern w:val="2"/>
          <w:sz w:val="21"/>
          <w:szCs w:val="22"/>
        </w:rPr>
      </w:pPr>
      <w:r w:rsidRPr="00D5426E">
        <w:rPr>
          <w:rFonts w:ascii="Arial" w:hAnsi="Arial" w:cs="Arial"/>
          <w:noProof/>
        </w:rPr>
        <w:drawing>
          <wp:inline distT="0" distB="0" distL="0" distR="0" wp14:anchorId="081E5569" wp14:editId="0EBF4BE7">
            <wp:extent cx="3646967" cy="1225124"/>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5593" cy="1228022"/>
                    </a:xfrm>
                    <a:prstGeom prst="rect">
                      <a:avLst/>
                    </a:prstGeom>
                  </pic:spPr>
                </pic:pic>
              </a:graphicData>
            </a:graphic>
          </wp:inline>
        </w:drawing>
      </w:r>
    </w:p>
    <w:p w:rsidR="009A1880" w:rsidRPr="00D5426E" w:rsidRDefault="009A1880" w:rsidP="00A66D9C">
      <w:pPr>
        <w:pStyle w:val="a5"/>
        <w:pageBreakBefore/>
        <w:numPr>
          <w:ilvl w:val="0"/>
          <w:numId w:val="1"/>
        </w:numPr>
        <w:ind w:left="880" w:hangingChars="200" w:hanging="880"/>
        <w:rPr>
          <w:rStyle w:val="1Char"/>
          <w:rFonts w:ascii="Arial" w:hAnsi="Arial" w:cs="Arial"/>
          <w:b w:val="0"/>
          <w:bCs w:val="0"/>
          <w:kern w:val="2"/>
          <w:sz w:val="21"/>
          <w:szCs w:val="22"/>
        </w:rPr>
      </w:pPr>
      <w:bookmarkStart w:id="16" w:name="_Toc22996812"/>
      <w:bookmarkStart w:id="17" w:name="_Toc29295107"/>
      <w:r w:rsidRPr="00D5426E">
        <w:rPr>
          <w:rStyle w:val="1Char"/>
          <w:rFonts w:ascii="Arial" w:hAnsi="Arial" w:cs="Arial"/>
          <w:b w:val="0"/>
        </w:rPr>
        <w:lastRenderedPageBreak/>
        <w:t>USAGE</w:t>
      </w:r>
      <w:bookmarkEnd w:id="16"/>
      <w:bookmarkEnd w:id="17"/>
    </w:p>
    <w:p w:rsidR="00095D7B" w:rsidRPr="00D5426E" w:rsidRDefault="00095D7B" w:rsidP="00095D7B">
      <w:pPr>
        <w:pStyle w:val="a5"/>
        <w:numPr>
          <w:ilvl w:val="1"/>
          <w:numId w:val="1"/>
        </w:numPr>
        <w:ind w:firstLineChars="0"/>
        <w:rPr>
          <w:rStyle w:val="2Char"/>
          <w:rFonts w:ascii="Arial" w:hAnsi="Arial" w:cs="Arial"/>
          <w:b w:val="0"/>
        </w:rPr>
      </w:pPr>
      <w:bookmarkStart w:id="18" w:name="_Toc29295108"/>
      <w:r w:rsidRPr="00D5426E">
        <w:rPr>
          <w:rStyle w:val="2Char"/>
          <w:rFonts w:ascii="Arial" w:hAnsi="Arial" w:cs="Arial"/>
          <w:b w:val="0"/>
        </w:rPr>
        <w:t>ACTION</w:t>
      </w:r>
      <w:bookmarkEnd w:id="18"/>
    </w:p>
    <w:p w:rsidR="00B106B8" w:rsidRPr="00D5426E" w:rsidRDefault="00B106B8" w:rsidP="00B106B8">
      <w:pPr>
        <w:pStyle w:val="a5"/>
        <w:ind w:leftChars="400" w:left="840" w:firstLineChars="0" w:firstLine="0"/>
        <w:rPr>
          <w:rStyle w:val="2Char"/>
          <w:rFonts w:ascii="Arial" w:hAnsi="Arial" w:cs="Arial"/>
          <w:b w:val="0"/>
        </w:rPr>
      </w:pPr>
      <w:r w:rsidRPr="00D5426E">
        <w:rPr>
          <w:rFonts w:ascii="Arial" w:hAnsi="Arial" w:cs="Arial"/>
        </w:rPr>
        <w:t xml:space="preserve">These devices are activated by one switches and an electronic control panel. </w:t>
      </w:r>
    </w:p>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19" w:name="_Toc29295109"/>
      <w:r w:rsidRPr="00D5426E">
        <w:rPr>
          <w:rStyle w:val="2Char"/>
          <w:rFonts w:ascii="Arial" w:hAnsi="Arial" w:cs="Arial"/>
          <w:b w:val="0"/>
        </w:rPr>
        <w:t>Meaning of the button</w:t>
      </w:r>
      <w:bookmarkEnd w:id="19"/>
    </w:p>
    <w:p w:rsidR="00B106B8" w:rsidRPr="00D5426E" w:rsidRDefault="00B106B8" w:rsidP="00B106B8">
      <w:pPr>
        <w:jc w:val="center"/>
        <w:rPr>
          <w:rStyle w:val="2Char"/>
          <w:rFonts w:ascii="Arial" w:eastAsiaTheme="minorEastAsia" w:hAnsi="Arial" w:cs="Arial"/>
          <w:b w:val="0"/>
          <w:bCs w:val="0"/>
          <w:sz w:val="21"/>
          <w:szCs w:val="22"/>
        </w:rPr>
      </w:pPr>
      <w:r w:rsidRPr="00D5426E">
        <w:rPr>
          <w:rFonts w:ascii="Arial" w:hAnsi="Arial" w:cs="Arial"/>
          <w:noProof/>
        </w:rPr>
        <w:drawing>
          <wp:inline distT="0" distB="0" distL="0" distR="0" wp14:anchorId="5BCF9D94" wp14:editId="46DD2D9A">
            <wp:extent cx="6751675" cy="6417548"/>
            <wp:effectExtent l="0" t="0" r="0" b="2540"/>
            <wp:docPr id="4" name="图片 4" descr="C:\Users\Administrato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0548" cy="6425982"/>
                    </a:xfrm>
                    <a:prstGeom prst="rect">
                      <a:avLst/>
                    </a:prstGeom>
                    <a:noFill/>
                    <a:ln>
                      <a:noFill/>
                    </a:ln>
                  </pic:spPr>
                </pic:pic>
              </a:graphicData>
            </a:graphic>
          </wp:inline>
        </w:drawing>
      </w:r>
    </w:p>
    <w:p w:rsidR="00095D7B" w:rsidRPr="00D5426E" w:rsidRDefault="00095D7B" w:rsidP="00A66D9C">
      <w:pPr>
        <w:pStyle w:val="a5"/>
        <w:pageBreakBefore/>
        <w:numPr>
          <w:ilvl w:val="1"/>
          <w:numId w:val="1"/>
        </w:numPr>
        <w:ind w:firstLineChars="0"/>
        <w:jc w:val="left"/>
        <w:rPr>
          <w:rStyle w:val="2Char"/>
          <w:rFonts w:ascii="Arial" w:eastAsiaTheme="minorEastAsia" w:hAnsi="Arial" w:cs="Arial"/>
          <w:b w:val="0"/>
          <w:bCs w:val="0"/>
          <w:sz w:val="21"/>
          <w:szCs w:val="22"/>
        </w:rPr>
      </w:pPr>
      <w:bookmarkStart w:id="20" w:name="_Toc22996813"/>
      <w:bookmarkStart w:id="21" w:name="_Toc29295110"/>
      <w:r w:rsidRPr="00D5426E">
        <w:rPr>
          <w:rStyle w:val="2Char"/>
          <w:rFonts w:ascii="Arial" w:hAnsi="Arial" w:cs="Arial"/>
          <w:b w:val="0"/>
        </w:rPr>
        <w:lastRenderedPageBreak/>
        <w:t>Selecting the BLAST CHILLING cycle</w:t>
      </w:r>
      <w:bookmarkEnd w:id="20"/>
      <w:bookmarkEnd w:id="21"/>
    </w:p>
    <w:p w:rsidR="00B106B8" w:rsidRDefault="00B106B8" w:rsidP="00B106B8">
      <w:pPr>
        <w:jc w:val="center"/>
        <w:rPr>
          <w:rStyle w:val="2Char"/>
          <w:rFonts w:ascii="Arial" w:eastAsiaTheme="minorEastAsia" w:hAnsi="Arial" w:cs="Arial"/>
          <w:b w:val="0"/>
          <w:bCs w:val="0"/>
          <w:sz w:val="21"/>
          <w:szCs w:val="22"/>
        </w:rPr>
      </w:pPr>
      <w:r w:rsidRPr="00D5426E">
        <w:rPr>
          <w:rFonts w:ascii="Arial" w:hAnsi="Arial" w:cs="Arial"/>
          <w:noProof/>
        </w:rPr>
        <w:drawing>
          <wp:inline distT="0" distB="0" distL="0" distR="0" wp14:anchorId="39B0F618" wp14:editId="54DDCA6A">
            <wp:extent cx="6294475" cy="8768916"/>
            <wp:effectExtent l="0" t="0" r="0" b="0"/>
            <wp:docPr id="5" name="图片 5" descr="H:\速冻柜\速冻柜\卡乐温控器说明\速冻柜简易说明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速冻柜\速冻柜\卡乐温控器说明\速冻柜简易说明书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4474" cy="8768915"/>
                    </a:xfrm>
                    <a:prstGeom prst="rect">
                      <a:avLst/>
                    </a:prstGeom>
                    <a:noFill/>
                    <a:ln>
                      <a:noFill/>
                    </a:ln>
                  </pic:spPr>
                </pic:pic>
              </a:graphicData>
            </a:graphic>
          </wp:inline>
        </w:drawing>
      </w:r>
    </w:p>
    <w:p w:rsidR="00095D7B" w:rsidRPr="00D5426E" w:rsidRDefault="00095D7B" w:rsidP="00755BFA">
      <w:pPr>
        <w:pStyle w:val="a5"/>
        <w:pageBreakBefore/>
        <w:numPr>
          <w:ilvl w:val="1"/>
          <w:numId w:val="1"/>
        </w:numPr>
        <w:ind w:firstLineChars="0"/>
        <w:jc w:val="left"/>
        <w:rPr>
          <w:rStyle w:val="2Char"/>
          <w:rFonts w:ascii="Arial" w:eastAsiaTheme="minorEastAsia" w:hAnsi="Arial" w:cs="Arial"/>
          <w:b w:val="0"/>
          <w:bCs w:val="0"/>
          <w:sz w:val="21"/>
          <w:szCs w:val="22"/>
        </w:rPr>
      </w:pPr>
      <w:bookmarkStart w:id="22" w:name="_Toc29295111"/>
      <w:r w:rsidRPr="00D5426E">
        <w:rPr>
          <w:rStyle w:val="2Char"/>
          <w:rFonts w:ascii="Arial" w:hAnsi="Arial" w:cs="Arial"/>
          <w:b w:val="0"/>
        </w:rPr>
        <w:lastRenderedPageBreak/>
        <w:t>How to access and set parameters</w:t>
      </w:r>
      <w:bookmarkEnd w:id="22"/>
    </w:p>
    <w:p w:rsidR="00B106B8" w:rsidRPr="00D5426E" w:rsidRDefault="00B106B8" w:rsidP="00B106B8">
      <w:pPr>
        <w:pStyle w:val="a5"/>
        <w:ind w:leftChars="400" w:left="840" w:firstLineChars="0" w:firstLine="0"/>
        <w:jc w:val="left"/>
        <w:rPr>
          <w:rFonts w:ascii="Arial" w:hAnsi="Arial" w:cs="Arial"/>
        </w:rPr>
      </w:pPr>
      <w:proofErr w:type="gramStart"/>
      <w:r w:rsidRPr="00D5426E">
        <w:rPr>
          <w:rFonts w:ascii="Arial" w:hAnsi="Arial" w:cs="Arial"/>
        </w:rPr>
        <w:t>type</w:t>
      </w:r>
      <w:proofErr w:type="gramEnd"/>
      <w:r w:rsidRPr="00D5426E">
        <w:rPr>
          <w:rFonts w:ascii="Arial" w:hAnsi="Arial" w:cs="Arial"/>
        </w:rPr>
        <w:t xml:space="preserve"> “F” (FREQUENT, not protected by password), type “C” (CONFIGURATION, password protected)</w:t>
      </w:r>
    </w:p>
    <w:tbl>
      <w:tblPr>
        <w:tblStyle w:val="a8"/>
        <w:tblW w:w="0" w:type="auto"/>
        <w:jc w:val="center"/>
        <w:tblLayout w:type="fixed"/>
        <w:tblLook w:val="04A0" w:firstRow="1" w:lastRow="0" w:firstColumn="1" w:lastColumn="0" w:noHBand="0" w:noVBand="1"/>
      </w:tblPr>
      <w:tblGrid>
        <w:gridCol w:w="776"/>
        <w:gridCol w:w="2309"/>
        <w:gridCol w:w="4253"/>
        <w:gridCol w:w="3260"/>
      </w:tblGrid>
      <w:tr w:rsidR="00D23F4E" w:rsidTr="00D23F4E">
        <w:trPr>
          <w:jc w:val="center"/>
        </w:trPr>
        <w:tc>
          <w:tcPr>
            <w:tcW w:w="776" w:type="dxa"/>
          </w:tcPr>
          <w:p w:rsidR="00D23F4E" w:rsidRPr="00D23F4E" w:rsidRDefault="00D23F4E" w:rsidP="00D23F4E">
            <w:pPr>
              <w:rPr>
                <w:rFonts w:ascii="Arial" w:hAnsi="Arial" w:cs="Arial"/>
              </w:rPr>
            </w:pPr>
            <w:r w:rsidRPr="00D23F4E">
              <w:rPr>
                <w:rFonts w:ascii="Arial" w:hAnsi="Arial" w:cs="Arial"/>
              </w:rPr>
              <w:t>Step</w:t>
            </w:r>
          </w:p>
        </w:tc>
        <w:tc>
          <w:tcPr>
            <w:tcW w:w="2309" w:type="dxa"/>
          </w:tcPr>
          <w:p w:rsidR="00D23F4E" w:rsidRPr="00D23F4E" w:rsidRDefault="00D23F4E" w:rsidP="00D23F4E">
            <w:pPr>
              <w:rPr>
                <w:rFonts w:ascii="Arial" w:hAnsi="Arial" w:cs="Arial"/>
              </w:rPr>
            </w:pPr>
            <w:r w:rsidRPr="00D23F4E">
              <w:rPr>
                <w:rFonts w:ascii="Arial" w:hAnsi="Arial" w:cs="Arial"/>
              </w:rPr>
              <w:t>Action</w:t>
            </w:r>
          </w:p>
        </w:tc>
        <w:tc>
          <w:tcPr>
            <w:tcW w:w="4253" w:type="dxa"/>
          </w:tcPr>
          <w:p w:rsidR="00D23F4E" w:rsidRPr="00D23F4E" w:rsidRDefault="00D23F4E" w:rsidP="00D23F4E">
            <w:pPr>
              <w:rPr>
                <w:rFonts w:ascii="Arial" w:hAnsi="Arial" w:cs="Arial"/>
              </w:rPr>
            </w:pPr>
            <w:r w:rsidRPr="00D23F4E">
              <w:rPr>
                <w:rFonts w:ascii="Arial" w:hAnsi="Arial" w:cs="Arial"/>
              </w:rPr>
              <w:t>Effect</w:t>
            </w:r>
          </w:p>
        </w:tc>
        <w:tc>
          <w:tcPr>
            <w:tcW w:w="3260" w:type="dxa"/>
          </w:tcPr>
          <w:p w:rsidR="00D23F4E" w:rsidRPr="00D23F4E" w:rsidRDefault="00D23F4E" w:rsidP="00D23F4E">
            <w:pPr>
              <w:rPr>
                <w:rFonts w:ascii="Arial" w:hAnsi="Arial" w:cs="Arial"/>
              </w:rPr>
            </w:pPr>
            <w:r w:rsidRPr="00D23F4E">
              <w:rPr>
                <w:rFonts w:ascii="Arial" w:hAnsi="Arial" w:cs="Arial"/>
              </w:rPr>
              <w:t>Meaning</w:t>
            </w:r>
          </w:p>
        </w:tc>
      </w:tr>
      <w:tr w:rsidR="00D23F4E" w:rsidTr="00D23F4E">
        <w:trPr>
          <w:jc w:val="center"/>
        </w:trPr>
        <w:tc>
          <w:tcPr>
            <w:tcW w:w="776" w:type="dxa"/>
          </w:tcPr>
          <w:p w:rsidR="00D23F4E" w:rsidRPr="00D23F4E" w:rsidRDefault="00D23F4E" w:rsidP="00D23F4E">
            <w:pPr>
              <w:rPr>
                <w:rFonts w:ascii="Arial" w:hAnsi="Arial" w:cs="Arial"/>
                <w:sz w:val="18"/>
                <w:szCs w:val="18"/>
              </w:rPr>
            </w:pPr>
            <w:r w:rsidRPr="00D23F4E">
              <w:rPr>
                <w:rFonts w:ascii="Arial" w:hAnsi="Arial" w:cs="Arial"/>
                <w:sz w:val="18"/>
                <w:szCs w:val="18"/>
              </w:rPr>
              <w:t>1</w:t>
            </w:r>
          </w:p>
        </w:tc>
        <w:tc>
          <w:tcPr>
            <w:tcW w:w="2309" w:type="dxa"/>
          </w:tcPr>
          <w:p w:rsidR="00D23F4E" w:rsidRPr="00D23F4E" w:rsidRDefault="00D23F4E" w:rsidP="00D23F4E">
            <w:pPr>
              <w:rPr>
                <w:rFonts w:ascii="Arial" w:hAnsi="Arial" w:cs="Arial"/>
                <w:sz w:val="18"/>
                <w:szCs w:val="18"/>
              </w:rPr>
            </w:pPr>
            <w:r w:rsidRPr="00D23F4E">
              <w:rPr>
                <w:rFonts w:ascii="Arial" w:hAnsi="Arial" w:cs="Arial"/>
                <w:sz w:val="18"/>
                <w:szCs w:val="18"/>
              </w:rPr>
              <w:t>Press PRG for 3 seconds</w:t>
            </w:r>
          </w:p>
        </w:tc>
        <w:tc>
          <w:tcPr>
            <w:tcW w:w="4253" w:type="dxa"/>
          </w:tcPr>
          <w:p w:rsidR="00D23F4E" w:rsidRPr="00D23F4E" w:rsidRDefault="00D23F4E" w:rsidP="00D23F4E">
            <w:pPr>
              <w:jc w:val="left"/>
              <w:rPr>
                <w:rFonts w:ascii="Arial" w:hAnsi="Arial" w:cs="Arial"/>
                <w:sz w:val="18"/>
                <w:szCs w:val="18"/>
              </w:rPr>
            </w:pPr>
            <w:r w:rsidRPr="00D23F4E">
              <w:rPr>
                <w:rFonts w:ascii="Arial" w:hAnsi="Arial" w:cs="Arial"/>
                <w:sz w:val="18"/>
                <w:szCs w:val="18"/>
              </w:rPr>
              <w:t>After 3 seconds the display will show the 1st parameter, “0”(Password)</w:t>
            </w:r>
          </w:p>
        </w:tc>
        <w:tc>
          <w:tcPr>
            <w:tcW w:w="3260" w:type="dxa"/>
          </w:tcPr>
          <w:p w:rsidR="00D23F4E" w:rsidRPr="00D23F4E" w:rsidRDefault="00D23F4E" w:rsidP="00D23F4E">
            <w:pPr>
              <w:rPr>
                <w:rFonts w:ascii="Arial" w:hAnsi="Arial" w:cs="Arial"/>
                <w:sz w:val="18"/>
                <w:szCs w:val="18"/>
              </w:rPr>
            </w:pPr>
            <w:r w:rsidRPr="00D23F4E">
              <w:rPr>
                <w:rFonts w:ascii="Arial" w:hAnsi="Arial" w:cs="Arial"/>
                <w:sz w:val="18"/>
                <w:szCs w:val="18"/>
              </w:rPr>
              <w:t>Access to type ”F” parameters is direct without password</w:t>
            </w:r>
          </w:p>
        </w:tc>
      </w:tr>
      <w:tr w:rsidR="00D23F4E" w:rsidTr="00D23F4E">
        <w:trPr>
          <w:jc w:val="center"/>
        </w:trPr>
        <w:tc>
          <w:tcPr>
            <w:tcW w:w="776" w:type="dxa"/>
          </w:tcPr>
          <w:p w:rsidR="00D23F4E" w:rsidRPr="00D23F4E" w:rsidRDefault="00D23F4E" w:rsidP="00D23F4E">
            <w:pPr>
              <w:rPr>
                <w:rFonts w:ascii="Arial" w:hAnsi="Arial" w:cs="Arial"/>
                <w:sz w:val="18"/>
                <w:szCs w:val="18"/>
              </w:rPr>
            </w:pPr>
            <w:r w:rsidRPr="00D23F4E">
              <w:rPr>
                <w:rFonts w:ascii="Arial" w:hAnsi="Arial" w:cs="Arial"/>
                <w:sz w:val="18"/>
                <w:szCs w:val="18"/>
              </w:rPr>
              <w:t>2</w:t>
            </w:r>
          </w:p>
        </w:tc>
        <w:tc>
          <w:tcPr>
            <w:tcW w:w="2309" w:type="dxa"/>
          </w:tcPr>
          <w:p w:rsidR="00D23F4E" w:rsidRPr="00D23F4E" w:rsidRDefault="00D23F4E" w:rsidP="00D23F4E">
            <w:pPr>
              <w:rPr>
                <w:rFonts w:ascii="Arial" w:hAnsi="Arial" w:cs="Arial"/>
                <w:sz w:val="18"/>
                <w:szCs w:val="18"/>
              </w:rPr>
            </w:pPr>
            <w:r w:rsidRPr="00D23F4E">
              <w:rPr>
                <w:rFonts w:ascii="Arial" w:hAnsi="Arial" w:cs="Arial"/>
                <w:sz w:val="18"/>
                <w:szCs w:val="18"/>
              </w:rPr>
              <w:t>Press UP or DOWN</w:t>
            </w:r>
          </w:p>
        </w:tc>
        <w:tc>
          <w:tcPr>
            <w:tcW w:w="4253" w:type="dxa"/>
          </w:tcPr>
          <w:p w:rsidR="00D23F4E" w:rsidRPr="00D23F4E" w:rsidRDefault="00D23F4E" w:rsidP="00D23F4E">
            <w:pPr>
              <w:rPr>
                <w:rFonts w:ascii="Arial" w:hAnsi="Arial" w:cs="Arial"/>
                <w:sz w:val="18"/>
                <w:szCs w:val="18"/>
              </w:rPr>
            </w:pPr>
            <w:r w:rsidRPr="00D23F4E">
              <w:rPr>
                <w:rFonts w:ascii="Arial" w:hAnsi="Arial" w:cs="Arial"/>
                <w:sz w:val="18"/>
                <w:szCs w:val="18"/>
              </w:rPr>
              <w:t>The value on the display will increase or decrease.</w:t>
            </w:r>
          </w:p>
        </w:tc>
        <w:tc>
          <w:tcPr>
            <w:tcW w:w="3260" w:type="dxa"/>
          </w:tcPr>
          <w:p w:rsidR="00D23F4E" w:rsidRPr="00D23F4E" w:rsidRDefault="00D23F4E" w:rsidP="00D23F4E">
            <w:pPr>
              <w:rPr>
                <w:rFonts w:ascii="Arial" w:hAnsi="Arial" w:cs="Arial"/>
                <w:sz w:val="18"/>
                <w:szCs w:val="18"/>
              </w:rPr>
            </w:pPr>
            <w:r w:rsidRPr="00D23F4E">
              <w:rPr>
                <w:rFonts w:ascii="Arial" w:hAnsi="Arial" w:cs="Arial"/>
                <w:sz w:val="18"/>
                <w:szCs w:val="18"/>
              </w:rPr>
              <w:t xml:space="preserve">Enter the </w:t>
            </w:r>
            <w:proofErr w:type="gramStart"/>
            <w:r w:rsidRPr="00D23F4E">
              <w:rPr>
                <w:rFonts w:ascii="Arial" w:hAnsi="Arial" w:cs="Arial"/>
                <w:sz w:val="18"/>
                <w:szCs w:val="18"/>
              </w:rPr>
              <w:t>password ”</w:t>
            </w:r>
            <w:proofErr w:type="gramEnd"/>
            <w:r w:rsidRPr="00D23F4E">
              <w:rPr>
                <w:rFonts w:ascii="Arial" w:hAnsi="Arial" w:cs="Arial"/>
                <w:sz w:val="18"/>
                <w:szCs w:val="18"/>
              </w:rPr>
              <w:t xml:space="preserve">22” to access the type “C” parameters or whatever different value for the type “F” parameters. </w:t>
            </w:r>
          </w:p>
        </w:tc>
      </w:tr>
      <w:tr w:rsidR="00D23F4E" w:rsidTr="00D23F4E">
        <w:trPr>
          <w:jc w:val="center"/>
        </w:trPr>
        <w:tc>
          <w:tcPr>
            <w:tcW w:w="776" w:type="dxa"/>
          </w:tcPr>
          <w:p w:rsidR="00D23F4E" w:rsidRPr="00D23F4E" w:rsidRDefault="00D23F4E" w:rsidP="00D23F4E">
            <w:pPr>
              <w:rPr>
                <w:rFonts w:ascii="Arial" w:hAnsi="Arial" w:cs="Arial"/>
                <w:sz w:val="18"/>
                <w:szCs w:val="18"/>
              </w:rPr>
            </w:pPr>
            <w:r w:rsidRPr="00D23F4E">
              <w:rPr>
                <w:rFonts w:ascii="Arial" w:hAnsi="Arial" w:cs="Arial"/>
                <w:sz w:val="18"/>
                <w:szCs w:val="18"/>
              </w:rPr>
              <w:t>3</w:t>
            </w:r>
          </w:p>
        </w:tc>
        <w:tc>
          <w:tcPr>
            <w:tcW w:w="2309" w:type="dxa"/>
          </w:tcPr>
          <w:p w:rsidR="00D23F4E" w:rsidRPr="00D23F4E" w:rsidRDefault="00D23F4E" w:rsidP="00D23F4E">
            <w:pPr>
              <w:rPr>
                <w:rFonts w:ascii="Arial" w:hAnsi="Arial" w:cs="Arial"/>
                <w:sz w:val="18"/>
                <w:szCs w:val="18"/>
              </w:rPr>
            </w:pPr>
            <w:r w:rsidRPr="00D23F4E">
              <w:rPr>
                <w:rFonts w:ascii="Arial" w:hAnsi="Arial" w:cs="Arial"/>
                <w:sz w:val="18"/>
                <w:szCs w:val="18"/>
              </w:rPr>
              <w:t>Press START</w:t>
            </w:r>
          </w:p>
        </w:tc>
        <w:tc>
          <w:tcPr>
            <w:tcW w:w="4253" w:type="dxa"/>
          </w:tcPr>
          <w:p w:rsidR="00D23F4E" w:rsidRPr="00D23F4E" w:rsidRDefault="00D23F4E" w:rsidP="00D23F4E">
            <w:pPr>
              <w:rPr>
                <w:rFonts w:ascii="Arial" w:hAnsi="Arial" w:cs="Arial"/>
                <w:sz w:val="18"/>
                <w:szCs w:val="18"/>
              </w:rPr>
            </w:pPr>
            <w:r w:rsidRPr="00D23F4E">
              <w:rPr>
                <w:rFonts w:ascii="Arial" w:hAnsi="Arial" w:cs="Arial"/>
                <w:sz w:val="18"/>
                <w:szCs w:val="18"/>
              </w:rPr>
              <w:t>The display will show “St” (</w:t>
            </w:r>
            <w:proofErr w:type="spellStart"/>
            <w:r w:rsidRPr="00D23F4E">
              <w:rPr>
                <w:rFonts w:ascii="Arial" w:hAnsi="Arial" w:cs="Arial"/>
                <w:sz w:val="18"/>
                <w:szCs w:val="18"/>
              </w:rPr>
              <w:t>Setpoint</w:t>
            </w:r>
            <w:proofErr w:type="spellEnd"/>
            <w:r w:rsidRPr="00D23F4E">
              <w:rPr>
                <w:rFonts w:ascii="Arial" w:hAnsi="Arial" w:cs="Arial"/>
                <w:sz w:val="18"/>
                <w:szCs w:val="18"/>
              </w:rPr>
              <w:t>)</w:t>
            </w:r>
          </w:p>
        </w:tc>
        <w:tc>
          <w:tcPr>
            <w:tcW w:w="3260" w:type="dxa"/>
          </w:tcPr>
          <w:p w:rsidR="00D23F4E" w:rsidRPr="00D23F4E" w:rsidRDefault="00D23F4E" w:rsidP="00D23F4E">
            <w:pPr>
              <w:rPr>
                <w:rFonts w:ascii="Arial" w:hAnsi="Arial" w:cs="Arial"/>
                <w:sz w:val="18"/>
                <w:szCs w:val="18"/>
              </w:rPr>
            </w:pPr>
            <w:r w:rsidRPr="00D23F4E">
              <w:rPr>
                <w:rFonts w:ascii="Arial" w:hAnsi="Arial" w:cs="Arial"/>
                <w:sz w:val="18"/>
                <w:szCs w:val="18"/>
              </w:rPr>
              <w:t xml:space="preserve">This is the current value of the </w:t>
            </w:r>
            <w:proofErr w:type="spellStart"/>
            <w:r w:rsidRPr="00D23F4E">
              <w:rPr>
                <w:rFonts w:ascii="Arial" w:hAnsi="Arial" w:cs="Arial"/>
                <w:sz w:val="18"/>
                <w:szCs w:val="18"/>
              </w:rPr>
              <w:t>Setpoint</w:t>
            </w:r>
            <w:proofErr w:type="spellEnd"/>
          </w:p>
        </w:tc>
      </w:tr>
      <w:tr w:rsidR="00D23F4E" w:rsidTr="00D23F4E">
        <w:trPr>
          <w:jc w:val="center"/>
        </w:trPr>
        <w:tc>
          <w:tcPr>
            <w:tcW w:w="776" w:type="dxa"/>
          </w:tcPr>
          <w:p w:rsidR="00D23F4E" w:rsidRPr="00D23F4E" w:rsidRDefault="00D23F4E" w:rsidP="00D23F4E">
            <w:pPr>
              <w:rPr>
                <w:rFonts w:ascii="Arial" w:hAnsi="Arial" w:cs="Arial"/>
                <w:sz w:val="18"/>
                <w:szCs w:val="18"/>
              </w:rPr>
            </w:pPr>
            <w:r w:rsidRPr="00D23F4E">
              <w:rPr>
                <w:rFonts w:ascii="Arial" w:hAnsi="Arial" w:cs="Arial"/>
                <w:sz w:val="18"/>
                <w:szCs w:val="18"/>
              </w:rPr>
              <w:t>4</w:t>
            </w:r>
          </w:p>
        </w:tc>
        <w:tc>
          <w:tcPr>
            <w:tcW w:w="2309" w:type="dxa"/>
          </w:tcPr>
          <w:p w:rsidR="00D23F4E" w:rsidRPr="00D23F4E" w:rsidRDefault="00D23F4E" w:rsidP="00D23F4E">
            <w:pPr>
              <w:rPr>
                <w:rFonts w:ascii="Arial" w:hAnsi="Arial" w:cs="Arial"/>
                <w:sz w:val="18"/>
                <w:szCs w:val="18"/>
              </w:rPr>
            </w:pPr>
            <w:r w:rsidRPr="00D23F4E">
              <w:rPr>
                <w:rFonts w:ascii="Arial" w:hAnsi="Arial" w:cs="Arial"/>
                <w:sz w:val="18"/>
                <w:szCs w:val="18"/>
              </w:rPr>
              <w:t>Press UP or DOWN</w:t>
            </w:r>
          </w:p>
        </w:tc>
        <w:tc>
          <w:tcPr>
            <w:tcW w:w="4253" w:type="dxa"/>
          </w:tcPr>
          <w:p w:rsidR="00D23F4E" w:rsidRPr="00D23F4E" w:rsidRDefault="00D23F4E" w:rsidP="00D23F4E">
            <w:pPr>
              <w:rPr>
                <w:rFonts w:ascii="Arial" w:hAnsi="Arial" w:cs="Arial"/>
                <w:sz w:val="18"/>
                <w:szCs w:val="18"/>
              </w:rPr>
            </w:pPr>
            <w:r w:rsidRPr="00D23F4E">
              <w:rPr>
                <w:rFonts w:ascii="Arial" w:hAnsi="Arial" w:cs="Arial"/>
                <w:sz w:val="18"/>
                <w:szCs w:val="18"/>
              </w:rPr>
              <w:t xml:space="preserve">If the password set is 22 the display will scroll the list of type “C” parameters(CONFIGURATION) otherwise the list of type ”F” parameters(FREQUENT) </w:t>
            </w:r>
          </w:p>
        </w:tc>
        <w:tc>
          <w:tcPr>
            <w:tcW w:w="3260" w:type="dxa"/>
          </w:tcPr>
          <w:p w:rsidR="00D23F4E" w:rsidRPr="00D23F4E" w:rsidRDefault="00D23F4E" w:rsidP="00D23F4E">
            <w:pPr>
              <w:rPr>
                <w:rFonts w:ascii="Arial" w:hAnsi="Arial" w:cs="Arial"/>
                <w:sz w:val="18"/>
                <w:szCs w:val="18"/>
              </w:rPr>
            </w:pPr>
            <w:r w:rsidRPr="00D23F4E">
              <w:rPr>
                <w:rFonts w:ascii="Arial" w:hAnsi="Arial" w:cs="Arial"/>
                <w:sz w:val="18"/>
                <w:szCs w:val="18"/>
              </w:rPr>
              <w:t>Set the desired value</w:t>
            </w:r>
          </w:p>
        </w:tc>
      </w:tr>
      <w:tr w:rsidR="00D23F4E" w:rsidTr="00D23F4E">
        <w:trPr>
          <w:jc w:val="center"/>
        </w:trPr>
        <w:tc>
          <w:tcPr>
            <w:tcW w:w="776" w:type="dxa"/>
          </w:tcPr>
          <w:p w:rsidR="00D23F4E" w:rsidRPr="00D23F4E" w:rsidRDefault="00D23F4E" w:rsidP="00D23F4E">
            <w:pPr>
              <w:rPr>
                <w:rFonts w:ascii="Arial" w:hAnsi="Arial" w:cs="Arial"/>
                <w:sz w:val="18"/>
                <w:szCs w:val="18"/>
              </w:rPr>
            </w:pPr>
            <w:r w:rsidRPr="00D23F4E">
              <w:rPr>
                <w:rFonts w:ascii="Arial" w:hAnsi="Arial" w:cs="Arial"/>
                <w:sz w:val="18"/>
                <w:szCs w:val="18"/>
              </w:rPr>
              <w:t>5</w:t>
            </w:r>
          </w:p>
        </w:tc>
        <w:tc>
          <w:tcPr>
            <w:tcW w:w="2309" w:type="dxa"/>
          </w:tcPr>
          <w:p w:rsidR="00D23F4E" w:rsidRPr="00D23F4E" w:rsidRDefault="00D23F4E" w:rsidP="00D23F4E">
            <w:pPr>
              <w:rPr>
                <w:rFonts w:ascii="Arial" w:hAnsi="Arial" w:cs="Arial"/>
                <w:sz w:val="18"/>
                <w:szCs w:val="18"/>
              </w:rPr>
            </w:pPr>
            <w:r w:rsidRPr="00D23F4E">
              <w:rPr>
                <w:rFonts w:ascii="Arial" w:hAnsi="Arial" w:cs="Arial"/>
                <w:sz w:val="18"/>
                <w:szCs w:val="18"/>
              </w:rPr>
              <w:t>Press START</w:t>
            </w:r>
          </w:p>
        </w:tc>
        <w:tc>
          <w:tcPr>
            <w:tcW w:w="4253" w:type="dxa"/>
          </w:tcPr>
          <w:p w:rsidR="00D23F4E" w:rsidRPr="00D23F4E" w:rsidRDefault="00D23F4E" w:rsidP="00D23F4E">
            <w:pPr>
              <w:rPr>
                <w:rFonts w:ascii="Arial" w:hAnsi="Arial" w:cs="Arial"/>
                <w:sz w:val="18"/>
                <w:szCs w:val="18"/>
              </w:rPr>
            </w:pPr>
            <w:r w:rsidRPr="00D23F4E">
              <w:rPr>
                <w:rFonts w:ascii="Arial" w:hAnsi="Arial" w:cs="Arial"/>
                <w:sz w:val="18"/>
                <w:szCs w:val="18"/>
              </w:rPr>
              <w:t>The display will show the parameter name</w:t>
            </w:r>
          </w:p>
        </w:tc>
        <w:tc>
          <w:tcPr>
            <w:tcW w:w="3260" w:type="dxa"/>
          </w:tcPr>
          <w:p w:rsidR="00D23F4E" w:rsidRPr="00D23F4E" w:rsidRDefault="00D23F4E" w:rsidP="00D23F4E">
            <w:pPr>
              <w:rPr>
                <w:rFonts w:ascii="Arial" w:hAnsi="Arial" w:cs="Arial"/>
                <w:sz w:val="18"/>
                <w:szCs w:val="18"/>
              </w:rPr>
            </w:pPr>
            <w:r w:rsidRPr="00D23F4E">
              <w:rPr>
                <w:rFonts w:ascii="Arial" w:hAnsi="Arial" w:cs="Arial"/>
                <w:sz w:val="18"/>
                <w:szCs w:val="18"/>
              </w:rPr>
              <w:t>This is the current value of the parameter</w:t>
            </w:r>
          </w:p>
        </w:tc>
      </w:tr>
      <w:tr w:rsidR="00D23F4E" w:rsidTr="00D23F4E">
        <w:trPr>
          <w:jc w:val="center"/>
        </w:trPr>
        <w:tc>
          <w:tcPr>
            <w:tcW w:w="776" w:type="dxa"/>
          </w:tcPr>
          <w:p w:rsidR="00D23F4E" w:rsidRPr="00D23F4E" w:rsidRDefault="00D23F4E" w:rsidP="00D23F4E">
            <w:pPr>
              <w:rPr>
                <w:rFonts w:ascii="Arial" w:hAnsi="Arial" w:cs="Arial"/>
                <w:sz w:val="18"/>
                <w:szCs w:val="18"/>
              </w:rPr>
            </w:pPr>
            <w:r w:rsidRPr="00D23F4E">
              <w:rPr>
                <w:rFonts w:ascii="Arial" w:hAnsi="Arial" w:cs="Arial"/>
                <w:sz w:val="18"/>
                <w:szCs w:val="18"/>
              </w:rPr>
              <w:t>6</w:t>
            </w:r>
          </w:p>
        </w:tc>
        <w:tc>
          <w:tcPr>
            <w:tcW w:w="2309" w:type="dxa"/>
          </w:tcPr>
          <w:p w:rsidR="00D23F4E" w:rsidRPr="00D23F4E" w:rsidRDefault="00D23F4E" w:rsidP="00D23F4E">
            <w:pPr>
              <w:rPr>
                <w:rFonts w:ascii="Arial" w:hAnsi="Arial" w:cs="Arial"/>
                <w:sz w:val="18"/>
                <w:szCs w:val="18"/>
              </w:rPr>
            </w:pPr>
            <w:r w:rsidRPr="00D23F4E">
              <w:rPr>
                <w:rFonts w:ascii="Arial" w:hAnsi="Arial" w:cs="Arial"/>
                <w:sz w:val="18"/>
                <w:szCs w:val="18"/>
              </w:rPr>
              <w:t>Press UP or DOWN</w:t>
            </w:r>
          </w:p>
        </w:tc>
        <w:tc>
          <w:tcPr>
            <w:tcW w:w="4253" w:type="dxa"/>
          </w:tcPr>
          <w:p w:rsidR="00D23F4E" w:rsidRPr="00D23F4E" w:rsidRDefault="00D23F4E" w:rsidP="00D23F4E">
            <w:pPr>
              <w:rPr>
                <w:rFonts w:ascii="Arial" w:hAnsi="Arial" w:cs="Arial"/>
                <w:sz w:val="18"/>
                <w:szCs w:val="18"/>
              </w:rPr>
            </w:pPr>
            <w:r w:rsidRPr="00D23F4E">
              <w:rPr>
                <w:rFonts w:ascii="Arial" w:hAnsi="Arial" w:cs="Arial"/>
                <w:sz w:val="18"/>
                <w:szCs w:val="18"/>
              </w:rPr>
              <w:t>The value on the display will increase or decrease</w:t>
            </w:r>
          </w:p>
        </w:tc>
        <w:tc>
          <w:tcPr>
            <w:tcW w:w="3260" w:type="dxa"/>
          </w:tcPr>
          <w:p w:rsidR="00D23F4E" w:rsidRPr="00D23F4E" w:rsidRDefault="00D23F4E" w:rsidP="00D23F4E">
            <w:pPr>
              <w:rPr>
                <w:rFonts w:ascii="Arial" w:hAnsi="Arial" w:cs="Arial"/>
                <w:sz w:val="18"/>
                <w:szCs w:val="18"/>
              </w:rPr>
            </w:pPr>
            <w:r w:rsidRPr="00D23F4E">
              <w:rPr>
                <w:rFonts w:ascii="Arial" w:hAnsi="Arial" w:cs="Arial"/>
                <w:sz w:val="18"/>
                <w:szCs w:val="18"/>
              </w:rPr>
              <w:t>Set the desire value</w:t>
            </w:r>
          </w:p>
        </w:tc>
      </w:tr>
      <w:tr w:rsidR="00D23F4E" w:rsidTr="00D23F4E">
        <w:trPr>
          <w:jc w:val="center"/>
        </w:trPr>
        <w:tc>
          <w:tcPr>
            <w:tcW w:w="776" w:type="dxa"/>
          </w:tcPr>
          <w:p w:rsidR="00D23F4E" w:rsidRPr="00D23F4E" w:rsidRDefault="00D23F4E" w:rsidP="00D23F4E">
            <w:pPr>
              <w:rPr>
                <w:rFonts w:ascii="Arial" w:hAnsi="Arial" w:cs="Arial"/>
                <w:sz w:val="18"/>
                <w:szCs w:val="18"/>
              </w:rPr>
            </w:pPr>
            <w:r w:rsidRPr="00D23F4E">
              <w:rPr>
                <w:rFonts w:ascii="Arial" w:hAnsi="Arial" w:cs="Arial"/>
                <w:sz w:val="18"/>
                <w:szCs w:val="18"/>
              </w:rPr>
              <w:t>7</w:t>
            </w:r>
          </w:p>
        </w:tc>
        <w:tc>
          <w:tcPr>
            <w:tcW w:w="2309" w:type="dxa"/>
          </w:tcPr>
          <w:p w:rsidR="00D23F4E" w:rsidRPr="00D23F4E" w:rsidRDefault="00D23F4E" w:rsidP="00D23F4E">
            <w:pPr>
              <w:rPr>
                <w:rFonts w:ascii="Arial" w:hAnsi="Arial" w:cs="Arial"/>
                <w:sz w:val="18"/>
                <w:szCs w:val="18"/>
              </w:rPr>
            </w:pPr>
            <w:r w:rsidRPr="00D23F4E">
              <w:rPr>
                <w:rFonts w:ascii="Arial" w:hAnsi="Arial" w:cs="Arial"/>
                <w:sz w:val="18"/>
                <w:szCs w:val="18"/>
              </w:rPr>
              <w:t>Press START</w:t>
            </w:r>
          </w:p>
        </w:tc>
        <w:tc>
          <w:tcPr>
            <w:tcW w:w="4253" w:type="dxa"/>
          </w:tcPr>
          <w:p w:rsidR="00D23F4E" w:rsidRPr="00D23F4E" w:rsidRDefault="00D23F4E" w:rsidP="00D23F4E">
            <w:pPr>
              <w:rPr>
                <w:rFonts w:ascii="Arial" w:hAnsi="Arial" w:cs="Arial"/>
                <w:sz w:val="18"/>
                <w:szCs w:val="18"/>
              </w:rPr>
            </w:pPr>
            <w:r w:rsidRPr="00D23F4E">
              <w:rPr>
                <w:rFonts w:ascii="Arial" w:hAnsi="Arial" w:cs="Arial"/>
                <w:sz w:val="18"/>
                <w:szCs w:val="18"/>
              </w:rPr>
              <w:t>The display will show the parameter name again</w:t>
            </w:r>
          </w:p>
        </w:tc>
        <w:tc>
          <w:tcPr>
            <w:tcW w:w="3260" w:type="dxa"/>
          </w:tcPr>
          <w:p w:rsidR="00D23F4E" w:rsidRPr="00D23F4E" w:rsidRDefault="00D23F4E" w:rsidP="00D23F4E">
            <w:pPr>
              <w:rPr>
                <w:rFonts w:ascii="Arial" w:hAnsi="Arial" w:cs="Arial"/>
                <w:sz w:val="18"/>
                <w:szCs w:val="18"/>
              </w:rPr>
            </w:pPr>
            <w:r w:rsidRPr="00D23F4E">
              <w:rPr>
                <w:rFonts w:ascii="Arial" w:hAnsi="Arial" w:cs="Arial"/>
                <w:sz w:val="18"/>
                <w:szCs w:val="18"/>
              </w:rPr>
              <w:t>IMPORTANT: parameters not yet saved</w:t>
            </w:r>
          </w:p>
        </w:tc>
      </w:tr>
      <w:tr w:rsidR="00D23F4E" w:rsidTr="00D23F4E">
        <w:trPr>
          <w:jc w:val="center"/>
        </w:trPr>
        <w:tc>
          <w:tcPr>
            <w:tcW w:w="776" w:type="dxa"/>
          </w:tcPr>
          <w:p w:rsidR="00D23F4E" w:rsidRPr="00D23F4E" w:rsidRDefault="00D23F4E" w:rsidP="00D23F4E">
            <w:pPr>
              <w:rPr>
                <w:rFonts w:ascii="Arial" w:hAnsi="Arial" w:cs="Arial"/>
                <w:sz w:val="18"/>
                <w:szCs w:val="18"/>
              </w:rPr>
            </w:pPr>
            <w:r w:rsidRPr="00D23F4E">
              <w:rPr>
                <w:rFonts w:ascii="Arial" w:hAnsi="Arial" w:cs="Arial"/>
                <w:sz w:val="18"/>
                <w:szCs w:val="18"/>
              </w:rPr>
              <w:t>8</w:t>
            </w:r>
          </w:p>
        </w:tc>
        <w:tc>
          <w:tcPr>
            <w:tcW w:w="2309" w:type="dxa"/>
          </w:tcPr>
          <w:p w:rsidR="00D23F4E" w:rsidRPr="00D23F4E" w:rsidRDefault="00D23F4E" w:rsidP="00D23F4E">
            <w:pPr>
              <w:jc w:val="left"/>
              <w:rPr>
                <w:rFonts w:ascii="Arial" w:hAnsi="Arial" w:cs="Arial"/>
                <w:sz w:val="18"/>
                <w:szCs w:val="18"/>
              </w:rPr>
            </w:pPr>
            <w:r w:rsidRPr="00D23F4E">
              <w:rPr>
                <w:rFonts w:ascii="Arial" w:hAnsi="Arial" w:cs="Arial"/>
                <w:sz w:val="18"/>
                <w:szCs w:val="18"/>
              </w:rPr>
              <w:t>Repeat steps 2,3,4&amp;5 for all parameters required</w:t>
            </w:r>
          </w:p>
        </w:tc>
        <w:tc>
          <w:tcPr>
            <w:tcW w:w="4253" w:type="dxa"/>
          </w:tcPr>
          <w:p w:rsidR="00D23F4E" w:rsidRPr="00D23F4E" w:rsidRDefault="00D23F4E" w:rsidP="00D23F4E">
            <w:pPr>
              <w:rPr>
                <w:rFonts w:ascii="Arial" w:hAnsi="Arial" w:cs="Arial"/>
                <w:sz w:val="18"/>
                <w:szCs w:val="18"/>
              </w:rPr>
            </w:pPr>
          </w:p>
        </w:tc>
        <w:tc>
          <w:tcPr>
            <w:tcW w:w="3260" w:type="dxa"/>
          </w:tcPr>
          <w:p w:rsidR="00D23F4E" w:rsidRPr="00D23F4E" w:rsidRDefault="00D23F4E" w:rsidP="00D23F4E">
            <w:pPr>
              <w:rPr>
                <w:rFonts w:ascii="Arial" w:hAnsi="Arial" w:cs="Arial"/>
                <w:sz w:val="18"/>
                <w:szCs w:val="18"/>
              </w:rPr>
            </w:pPr>
          </w:p>
        </w:tc>
      </w:tr>
      <w:tr w:rsidR="00D23F4E" w:rsidTr="00D23F4E">
        <w:trPr>
          <w:jc w:val="center"/>
        </w:trPr>
        <w:tc>
          <w:tcPr>
            <w:tcW w:w="776" w:type="dxa"/>
          </w:tcPr>
          <w:p w:rsidR="00D23F4E" w:rsidRPr="00D23F4E" w:rsidRDefault="00D23F4E" w:rsidP="00D23F4E">
            <w:pPr>
              <w:rPr>
                <w:rFonts w:ascii="Arial" w:hAnsi="Arial" w:cs="Arial"/>
                <w:sz w:val="18"/>
                <w:szCs w:val="18"/>
              </w:rPr>
            </w:pPr>
            <w:r w:rsidRPr="00D23F4E">
              <w:rPr>
                <w:rFonts w:ascii="Arial" w:hAnsi="Arial" w:cs="Arial"/>
                <w:sz w:val="18"/>
                <w:szCs w:val="18"/>
              </w:rPr>
              <w:t>9</w:t>
            </w:r>
          </w:p>
        </w:tc>
        <w:tc>
          <w:tcPr>
            <w:tcW w:w="2309" w:type="dxa"/>
          </w:tcPr>
          <w:p w:rsidR="00D23F4E" w:rsidRPr="00D23F4E" w:rsidRDefault="00D23F4E" w:rsidP="00D23F4E">
            <w:pPr>
              <w:rPr>
                <w:rFonts w:ascii="Arial" w:hAnsi="Arial" w:cs="Arial"/>
                <w:sz w:val="18"/>
                <w:szCs w:val="18"/>
              </w:rPr>
            </w:pPr>
            <w:r w:rsidRPr="00D23F4E">
              <w:rPr>
                <w:rFonts w:ascii="Arial" w:hAnsi="Arial" w:cs="Arial"/>
                <w:sz w:val="18"/>
                <w:szCs w:val="18"/>
              </w:rPr>
              <w:t>Press PRG for 5 seconds</w:t>
            </w:r>
          </w:p>
        </w:tc>
        <w:tc>
          <w:tcPr>
            <w:tcW w:w="4253" w:type="dxa"/>
          </w:tcPr>
          <w:p w:rsidR="00D23F4E" w:rsidRPr="00D23F4E" w:rsidRDefault="00D23F4E" w:rsidP="00D23F4E">
            <w:pPr>
              <w:rPr>
                <w:rFonts w:ascii="Arial" w:hAnsi="Arial" w:cs="Arial"/>
                <w:sz w:val="18"/>
                <w:szCs w:val="18"/>
              </w:rPr>
            </w:pPr>
            <w:r w:rsidRPr="00D23F4E">
              <w:rPr>
                <w:rFonts w:ascii="Arial" w:hAnsi="Arial" w:cs="Arial"/>
                <w:sz w:val="18"/>
                <w:szCs w:val="18"/>
              </w:rPr>
              <w:t>The controller will display the temperature read by the probes again</w:t>
            </w:r>
          </w:p>
        </w:tc>
        <w:tc>
          <w:tcPr>
            <w:tcW w:w="3260" w:type="dxa"/>
          </w:tcPr>
          <w:p w:rsidR="00D23F4E" w:rsidRPr="00D23F4E" w:rsidRDefault="00D23F4E" w:rsidP="00D23F4E">
            <w:pPr>
              <w:rPr>
                <w:rFonts w:ascii="Arial" w:hAnsi="Arial" w:cs="Arial"/>
                <w:sz w:val="18"/>
                <w:szCs w:val="18"/>
              </w:rPr>
            </w:pPr>
            <w:r w:rsidRPr="00D23F4E">
              <w:rPr>
                <w:rFonts w:ascii="Arial" w:hAnsi="Arial" w:cs="Arial"/>
                <w:sz w:val="18"/>
                <w:szCs w:val="18"/>
              </w:rPr>
              <w:t>IMPORTANT: only now have all the parameters been updated</w:t>
            </w:r>
          </w:p>
        </w:tc>
      </w:tr>
    </w:tbl>
    <w:p w:rsidR="00B106B8" w:rsidRPr="00D5426E" w:rsidRDefault="00B106B8" w:rsidP="00B106B8">
      <w:pPr>
        <w:ind w:leftChars="400" w:left="840"/>
        <w:rPr>
          <w:rFonts w:ascii="Arial" w:hAnsi="Arial" w:cs="Arial"/>
        </w:rPr>
      </w:pPr>
      <w:r w:rsidRPr="00D5426E">
        <w:rPr>
          <w:rFonts w:ascii="Arial" w:hAnsi="Arial" w:cs="Arial"/>
        </w:rPr>
        <w:t>For both types of access (type “F” and type “C”) there is a timeout (no button on the keypad pressed for 1 min), the procedure is ended without saving the parameter.</w:t>
      </w:r>
    </w:p>
    <w:p w:rsidR="00095D7B" w:rsidRPr="00D5426E" w:rsidRDefault="00095D7B" w:rsidP="00A66D9C">
      <w:pPr>
        <w:pStyle w:val="a5"/>
        <w:pageBreakBefore/>
        <w:numPr>
          <w:ilvl w:val="1"/>
          <w:numId w:val="1"/>
        </w:numPr>
        <w:ind w:firstLineChars="0"/>
        <w:rPr>
          <w:rStyle w:val="2Char"/>
          <w:rFonts w:ascii="Arial" w:eastAsiaTheme="minorEastAsia" w:hAnsi="Arial" w:cs="Arial"/>
          <w:b w:val="0"/>
          <w:bCs w:val="0"/>
          <w:sz w:val="21"/>
          <w:szCs w:val="22"/>
        </w:rPr>
      </w:pPr>
      <w:bookmarkStart w:id="23" w:name="_Toc22996814"/>
      <w:bookmarkStart w:id="24" w:name="_Toc29295112"/>
      <w:r w:rsidRPr="00D5426E">
        <w:rPr>
          <w:rStyle w:val="2Char"/>
          <w:rFonts w:ascii="Arial" w:hAnsi="Arial" w:cs="Arial"/>
          <w:b w:val="0"/>
        </w:rPr>
        <w:lastRenderedPageBreak/>
        <w:t>Accessing the parameters divided by functional blocks</w:t>
      </w:r>
      <w:bookmarkEnd w:id="23"/>
      <w:bookmarkEnd w:id="24"/>
    </w:p>
    <w:p w:rsidR="00B106B8" w:rsidRPr="00D5426E" w:rsidRDefault="00B106B8" w:rsidP="00B106B8">
      <w:pPr>
        <w:pStyle w:val="a5"/>
        <w:ind w:leftChars="400" w:left="840" w:firstLineChars="0" w:firstLine="0"/>
        <w:rPr>
          <w:rFonts w:ascii="Arial" w:hAnsi="Arial" w:cs="Arial"/>
        </w:rPr>
      </w:pPr>
      <w:r w:rsidRPr="00D5426E">
        <w:rPr>
          <w:rFonts w:ascii="Arial" w:hAnsi="Arial" w:cs="Arial"/>
        </w:rPr>
        <w:t>Once having accessed the type “F” or “C” parameters (see tables above)</w:t>
      </w:r>
    </w:p>
    <w:tbl>
      <w:tblPr>
        <w:tblStyle w:val="a8"/>
        <w:tblW w:w="0" w:type="auto"/>
        <w:tblLook w:val="04A0" w:firstRow="1" w:lastRow="0" w:firstColumn="1" w:lastColumn="0" w:noHBand="0" w:noVBand="1"/>
      </w:tblPr>
      <w:tblGrid>
        <w:gridCol w:w="776"/>
        <w:gridCol w:w="2309"/>
        <w:gridCol w:w="4253"/>
        <w:gridCol w:w="3260"/>
      </w:tblGrid>
      <w:tr w:rsidR="00EB5D11" w:rsidTr="002B13A0">
        <w:tc>
          <w:tcPr>
            <w:tcW w:w="776" w:type="dxa"/>
          </w:tcPr>
          <w:p w:rsidR="00EB5D11" w:rsidRPr="00EB5D11" w:rsidRDefault="00EB5D11" w:rsidP="002B13A0">
            <w:pPr>
              <w:rPr>
                <w:rFonts w:ascii="Arial" w:hAnsi="Arial" w:cs="Arial"/>
                <w:sz w:val="18"/>
                <w:szCs w:val="18"/>
              </w:rPr>
            </w:pPr>
            <w:r w:rsidRPr="00EB5D11">
              <w:rPr>
                <w:rFonts w:ascii="Arial" w:hAnsi="Arial" w:cs="Arial"/>
                <w:sz w:val="18"/>
                <w:szCs w:val="18"/>
              </w:rPr>
              <w:t>Step</w:t>
            </w:r>
          </w:p>
        </w:tc>
        <w:tc>
          <w:tcPr>
            <w:tcW w:w="2309" w:type="dxa"/>
          </w:tcPr>
          <w:p w:rsidR="00EB5D11" w:rsidRPr="00EB5D11" w:rsidRDefault="00EB5D11" w:rsidP="002B13A0">
            <w:pPr>
              <w:rPr>
                <w:rFonts w:ascii="Arial" w:hAnsi="Arial" w:cs="Arial"/>
                <w:sz w:val="18"/>
                <w:szCs w:val="18"/>
              </w:rPr>
            </w:pPr>
            <w:r w:rsidRPr="00EB5D11">
              <w:rPr>
                <w:rFonts w:ascii="Arial" w:hAnsi="Arial" w:cs="Arial"/>
                <w:sz w:val="18"/>
                <w:szCs w:val="18"/>
              </w:rPr>
              <w:t>Action</w:t>
            </w:r>
          </w:p>
        </w:tc>
        <w:tc>
          <w:tcPr>
            <w:tcW w:w="4253" w:type="dxa"/>
          </w:tcPr>
          <w:p w:rsidR="00EB5D11" w:rsidRPr="00EB5D11" w:rsidRDefault="00EB5D11" w:rsidP="002B13A0">
            <w:pPr>
              <w:rPr>
                <w:rFonts w:ascii="Arial" w:hAnsi="Arial" w:cs="Arial"/>
                <w:sz w:val="18"/>
                <w:szCs w:val="18"/>
              </w:rPr>
            </w:pPr>
            <w:r w:rsidRPr="00EB5D11">
              <w:rPr>
                <w:rFonts w:ascii="Arial" w:hAnsi="Arial" w:cs="Arial"/>
                <w:sz w:val="18"/>
                <w:szCs w:val="18"/>
              </w:rPr>
              <w:t>Effect</w:t>
            </w:r>
          </w:p>
        </w:tc>
        <w:tc>
          <w:tcPr>
            <w:tcW w:w="3260" w:type="dxa"/>
          </w:tcPr>
          <w:p w:rsidR="00EB5D11" w:rsidRPr="00EB5D11" w:rsidRDefault="00EB5D11" w:rsidP="002B13A0">
            <w:pPr>
              <w:rPr>
                <w:rFonts w:ascii="Arial" w:hAnsi="Arial" w:cs="Arial"/>
                <w:sz w:val="18"/>
                <w:szCs w:val="18"/>
              </w:rPr>
            </w:pPr>
            <w:r w:rsidRPr="00EB5D11">
              <w:rPr>
                <w:rFonts w:ascii="Arial" w:hAnsi="Arial" w:cs="Arial"/>
                <w:sz w:val="18"/>
                <w:szCs w:val="18"/>
              </w:rPr>
              <w:t>Meaning</w:t>
            </w:r>
          </w:p>
        </w:tc>
      </w:tr>
      <w:tr w:rsidR="00EB5D11" w:rsidTr="002B13A0">
        <w:tc>
          <w:tcPr>
            <w:tcW w:w="776" w:type="dxa"/>
          </w:tcPr>
          <w:p w:rsidR="00EB5D11" w:rsidRPr="00EB5D11" w:rsidRDefault="00EB5D11" w:rsidP="002B13A0">
            <w:pPr>
              <w:rPr>
                <w:rFonts w:ascii="Arial" w:hAnsi="Arial" w:cs="Arial"/>
                <w:sz w:val="18"/>
                <w:szCs w:val="18"/>
              </w:rPr>
            </w:pPr>
            <w:r w:rsidRPr="00EB5D11">
              <w:rPr>
                <w:rFonts w:ascii="Arial" w:hAnsi="Arial" w:cs="Arial"/>
                <w:sz w:val="18"/>
                <w:szCs w:val="18"/>
              </w:rPr>
              <w:t>1</w:t>
            </w:r>
          </w:p>
        </w:tc>
        <w:tc>
          <w:tcPr>
            <w:tcW w:w="2309" w:type="dxa"/>
          </w:tcPr>
          <w:p w:rsidR="00EB5D11" w:rsidRPr="00EB5D11" w:rsidRDefault="00EB5D11" w:rsidP="002B13A0">
            <w:pPr>
              <w:rPr>
                <w:rFonts w:ascii="Arial" w:hAnsi="Arial" w:cs="Arial"/>
                <w:sz w:val="18"/>
                <w:szCs w:val="18"/>
              </w:rPr>
            </w:pPr>
            <w:r w:rsidRPr="00EB5D11">
              <w:rPr>
                <w:rFonts w:ascii="Arial" w:hAnsi="Arial" w:cs="Arial"/>
                <w:sz w:val="18"/>
                <w:szCs w:val="18"/>
              </w:rPr>
              <w:t>Press PRG</w:t>
            </w:r>
          </w:p>
        </w:tc>
        <w:tc>
          <w:tcPr>
            <w:tcW w:w="4253" w:type="dxa"/>
          </w:tcPr>
          <w:p w:rsidR="00EB5D11" w:rsidRPr="00EB5D11" w:rsidRDefault="00EB5D11" w:rsidP="002B13A0">
            <w:pPr>
              <w:rPr>
                <w:rFonts w:ascii="Arial" w:hAnsi="Arial" w:cs="Arial"/>
                <w:sz w:val="18"/>
                <w:szCs w:val="18"/>
              </w:rPr>
            </w:pPr>
            <w:r w:rsidRPr="00EB5D11">
              <w:rPr>
                <w:rFonts w:ascii="Arial" w:hAnsi="Arial" w:cs="Arial"/>
                <w:sz w:val="18"/>
                <w:szCs w:val="18"/>
              </w:rPr>
              <w:t>The display will show the name of the functional block that the parameter belongs to</w:t>
            </w:r>
          </w:p>
        </w:tc>
        <w:tc>
          <w:tcPr>
            <w:tcW w:w="3260" w:type="dxa"/>
          </w:tcPr>
          <w:p w:rsidR="00EB5D11" w:rsidRPr="00EB5D11" w:rsidRDefault="00EB5D11" w:rsidP="002B13A0">
            <w:pPr>
              <w:rPr>
                <w:rFonts w:ascii="Arial" w:hAnsi="Arial" w:cs="Arial"/>
                <w:sz w:val="18"/>
                <w:szCs w:val="18"/>
              </w:rPr>
            </w:pPr>
            <w:r w:rsidRPr="00EB5D11">
              <w:rPr>
                <w:rFonts w:ascii="Arial" w:hAnsi="Arial" w:cs="Arial"/>
                <w:sz w:val="18"/>
                <w:szCs w:val="18"/>
              </w:rPr>
              <w:t>Example ‘CMP’ for the compressor parameters, ‘</w:t>
            </w:r>
            <w:proofErr w:type="spellStart"/>
            <w:r w:rsidRPr="00EB5D11">
              <w:rPr>
                <w:rFonts w:ascii="Arial" w:hAnsi="Arial" w:cs="Arial"/>
                <w:sz w:val="18"/>
                <w:szCs w:val="18"/>
              </w:rPr>
              <w:t>dEF</w:t>
            </w:r>
            <w:proofErr w:type="spellEnd"/>
            <w:r w:rsidRPr="00EB5D11">
              <w:rPr>
                <w:rFonts w:ascii="Arial" w:hAnsi="Arial" w:cs="Arial"/>
                <w:sz w:val="18"/>
                <w:szCs w:val="18"/>
              </w:rPr>
              <w:t>’ for the defrost parameters</w:t>
            </w:r>
          </w:p>
        </w:tc>
      </w:tr>
      <w:tr w:rsidR="00EB5D11" w:rsidTr="002B13A0">
        <w:tc>
          <w:tcPr>
            <w:tcW w:w="776" w:type="dxa"/>
          </w:tcPr>
          <w:p w:rsidR="00EB5D11" w:rsidRPr="00EB5D11" w:rsidRDefault="00EB5D11" w:rsidP="002B13A0">
            <w:pPr>
              <w:rPr>
                <w:rFonts w:ascii="Arial" w:hAnsi="Arial" w:cs="Arial"/>
                <w:sz w:val="18"/>
                <w:szCs w:val="18"/>
              </w:rPr>
            </w:pPr>
            <w:r w:rsidRPr="00EB5D11">
              <w:rPr>
                <w:rFonts w:ascii="Arial" w:hAnsi="Arial" w:cs="Arial"/>
                <w:sz w:val="18"/>
                <w:szCs w:val="18"/>
              </w:rPr>
              <w:t>2</w:t>
            </w:r>
          </w:p>
        </w:tc>
        <w:tc>
          <w:tcPr>
            <w:tcW w:w="2309" w:type="dxa"/>
          </w:tcPr>
          <w:p w:rsidR="00EB5D11" w:rsidRPr="00EB5D11" w:rsidRDefault="00EB5D11" w:rsidP="002B13A0">
            <w:pPr>
              <w:rPr>
                <w:rFonts w:ascii="Arial" w:hAnsi="Arial" w:cs="Arial"/>
                <w:sz w:val="18"/>
                <w:szCs w:val="18"/>
              </w:rPr>
            </w:pPr>
            <w:r w:rsidRPr="00EB5D11">
              <w:rPr>
                <w:rFonts w:ascii="Arial" w:hAnsi="Arial" w:cs="Arial"/>
                <w:sz w:val="18"/>
                <w:szCs w:val="18"/>
              </w:rPr>
              <w:t>Press UP or DOWN</w:t>
            </w:r>
          </w:p>
        </w:tc>
        <w:tc>
          <w:tcPr>
            <w:tcW w:w="4253" w:type="dxa"/>
          </w:tcPr>
          <w:p w:rsidR="00EB5D11" w:rsidRPr="00EB5D11" w:rsidRDefault="00EB5D11" w:rsidP="002B13A0">
            <w:pPr>
              <w:rPr>
                <w:rFonts w:ascii="Arial" w:hAnsi="Arial" w:cs="Arial"/>
                <w:sz w:val="18"/>
                <w:szCs w:val="18"/>
              </w:rPr>
            </w:pPr>
            <w:r w:rsidRPr="00EB5D11">
              <w:rPr>
                <w:rFonts w:ascii="Arial" w:hAnsi="Arial" w:cs="Arial"/>
                <w:sz w:val="18"/>
                <w:szCs w:val="18"/>
              </w:rPr>
              <w:t>The display will show the name of the other functional blocks</w:t>
            </w:r>
          </w:p>
        </w:tc>
        <w:tc>
          <w:tcPr>
            <w:tcW w:w="3260" w:type="dxa"/>
          </w:tcPr>
          <w:p w:rsidR="00EB5D11" w:rsidRPr="00EB5D11" w:rsidRDefault="00EB5D11" w:rsidP="002B13A0">
            <w:pPr>
              <w:rPr>
                <w:rFonts w:ascii="Arial" w:hAnsi="Arial" w:cs="Arial"/>
                <w:sz w:val="18"/>
                <w:szCs w:val="18"/>
              </w:rPr>
            </w:pPr>
            <w:r w:rsidRPr="00EB5D11">
              <w:rPr>
                <w:rFonts w:ascii="Arial" w:hAnsi="Arial" w:cs="Arial"/>
                <w:sz w:val="18"/>
                <w:szCs w:val="18"/>
              </w:rPr>
              <w:t>Example ‘Fan’ for the fan parameters</w:t>
            </w:r>
          </w:p>
        </w:tc>
      </w:tr>
      <w:tr w:rsidR="00EB5D11" w:rsidTr="002B13A0">
        <w:tc>
          <w:tcPr>
            <w:tcW w:w="776" w:type="dxa"/>
          </w:tcPr>
          <w:p w:rsidR="00EB5D11" w:rsidRPr="00EB5D11" w:rsidRDefault="00EB5D11" w:rsidP="002B13A0">
            <w:pPr>
              <w:rPr>
                <w:rFonts w:ascii="Arial" w:hAnsi="Arial" w:cs="Arial"/>
                <w:sz w:val="18"/>
                <w:szCs w:val="18"/>
              </w:rPr>
            </w:pPr>
            <w:r w:rsidRPr="00EB5D11">
              <w:rPr>
                <w:rFonts w:ascii="Arial" w:hAnsi="Arial" w:cs="Arial"/>
                <w:sz w:val="18"/>
                <w:szCs w:val="18"/>
              </w:rPr>
              <w:t>3</w:t>
            </w:r>
          </w:p>
        </w:tc>
        <w:tc>
          <w:tcPr>
            <w:tcW w:w="2309" w:type="dxa"/>
          </w:tcPr>
          <w:p w:rsidR="00EB5D11" w:rsidRPr="00EB5D11" w:rsidRDefault="00EB5D11" w:rsidP="002B13A0">
            <w:pPr>
              <w:rPr>
                <w:rFonts w:ascii="Arial" w:hAnsi="Arial" w:cs="Arial"/>
                <w:sz w:val="18"/>
                <w:szCs w:val="18"/>
              </w:rPr>
            </w:pPr>
            <w:r w:rsidRPr="00EB5D11">
              <w:rPr>
                <w:rFonts w:ascii="Arial" w:hAnsi="Arial" w:cs="Arial"/>
                <w:sz w:val="18"/>
                <w:szCs w:val="18"/>
              </w:rPr>
              <w:t>Press START</w:t>
            </w:r>
          </w:p>
        </w:tc>
        <w:tc>
          <w:tcPr>
            <w:tcW w:w="4253" w:type="dxa"/>
          </w:tcPr>
          <w:p w:rsidR="00EB5D11" w:rsidRPr="00EB5D11" w:rsidRDefault="00EB5D11" w:rsidP="002B13A0">
            <w:pPr>
              <w:rPr>
                <w:rFonts w:ascii="Arial" w:hAnsi="Arial" w:cs="Arial"/>
                <w:sz w:val="18"/>
                <w:szCs w:val="18"/>
              </w:rPr>
            </w:pPr>
            <w:r w:rsidRPr="00EB5D11">
              <w:rPr>
                <w:rFonts w:ascii="Arial" w:hAnsi="Arial" w:cs="Arial"/>
                <w:sz w:val="18"/>
                <w:szCs w:val="18"/>
              </w:rPr>
              <w:t>The display will show the name of the first parameter in the functional block selected</w:t>
            </w:r>
          </w:p>
        </w:tc>
        <w:tc>
          <w:tcPr>
            <w:tcW w:w="3260" w:type="dxa"/>
          </w:tcPr>
          <w:p w:rsidR="00EB5D11" w:rsidRPr="00EB5D11" w:rsidRDefault="00EB5D11" w:rsidP="002B13A0">
            <w:pPr>
              <w:rPr>
                <w:rFonts w:ascii="Arial" w:hAnsi="Arial" w:cs="Arial"/>
                <w:sz w:val="18"/>
                <w:szCs w:val="18"/>
              </w:rPr>
            </w:pPr>
            <w:r w:rsidRPr="00EB5D11">
              <w:rPr>
                <w:rFonts w:ascii="Arial" w:hAnsi="Arial" w:cs="Arial"/>
                <w:sz w:val="18"/>
                <w:szCs w:val="18"/>
              </w:rPr>
              <w:t>Example “F0” for ‘Fan’</w:t>
            </w:r>
          </w:p>
        </w:tc>
      </w:tr>
    </w:tbl>
    <w:p w:rsidR="00095D7B" w:rsidRPr="00D5426E" w:rsidRDefault="00095D7B" w:rsidP="00095D7B">
      <w:pPr>
        <w:pStyle w:val="a5"/>
        <w:numPr>
          <w:ilvl w:val="1"/>
          <w:numId w:val="1"/>
        </w:numPr>
        <w:ind w:firstLineChars="0"/>
        <w:jc w:val="left"/>
        <w:rPr>
          <w:rStyle w:val="2Char"/>
          <w:rFonts w:ascii="Arial" w:eastAsiaTheme="minorEastAsia" w:hAnsi="Arial" w:cs="Arial"/>
          <w:bCs w:val="0"/>
          <w:sz w:val="21"/>
          <w:szCs w:val="22"/>
        </w:rPr>
      </w:pPr>
      <w:bookmarkStart w:id="25" w:name="_Toc29295113"/>
      <w:r w:rsidRPr="00D5426E">
        <w:rPr>
          <w:rStyle w:val="2Char"/>
          <w:rFonts w:ascii="Arial" w:hAnsi="Arial" w:cs="Arial"/>
          <w:b w:val="0"/>
        </w:rPr>
        <w:t>Directly accessing the parameters by selecting the category</w:t>
      </w:r>
      <w:bookmarkEnd w:id="25"/>
    </w:p>
    <w:p w:rsidR="00B106B8" w:rsidRPr="00D5426E" w:rsidRDefault="00B106B8" w:rsidP="00B106B8">
      <w:pPr>
        <w:pStyle w:val="a5"/>
        <w:ind w:leftChars="400" w:left="840" w:firstLineChars="0" w:firstLine="0"/>
        <w:rPr>
          <w:rFonts w:ascii="Arial" w:hAnsi="Arial" w:cs="Arial"/>
        </w:rPr>
      </w:pPr>
      <w:r w:rsidRPr="00D5426E">
        <w:rPr>
          <w:rFonts w:ascii="Arial" w:hAnsi="Arial" w:cs="Arial"/>
        </w:rPr>
        <w:t xml:space="preserve">The configuration parameters can also be accessed, in addition to the mode described above, via the category (see the icons and abbreviations </w:t>
      </w:r>
      <w:proofErr w:type="spellStart"/>
      <w:r w:rsidRPr="00D5426E">
        <w:rPr>
          <w:rFonts w:ascii="Arial" w:hAnsi="Arial" w:cs="Arial"/>
        </w:rPr>
        <w:t>inthe</w:t>
      </w:r>
      <w:proofErr w:type="spellEnd"/>
      <w:r w:rsidRPr="00D5426E">
        <w:rPr>
          <w:rFonts w:ascii="Arial" w:hAnsi="Arial" w:cs="Arial"/>
        </w:rPr>
        <w:t xml:space="preserve"> table below), according to the list on the display with the corresponding name and icon. To directly access the list of parameters grouped </w:t>
      </w:r>
      <w:proofErr w:type="spellStart"/>
      <w:r w:rsidRPr="00D5426E">
        <w:rPr>
          <w:rFonts w:ascii="Arial" w:hAnsi="Arial" w:cs="Arial"/>
        </w:rPr>
        <w:t>bycategory</w:t>
      </w:r>
      <w:proofErr w:type="spellEnd"/>
      <w:r w:rsidRPr="00D5426E">
        <w:rPr>
          <w:rFonts w:ascii="Arial" w:hAnsi="Arial" w:cs="Arial"/>
        </w:rPr>
        <w:t xml:space="preserve">, press the PRG button for at least 1 second and to modify the parameter press DOWN+ START + UP. </w:t>
      </w:r>
    </w:p>
    <w:tbl>
      <w:tblPr>
        <w:tblStyle w:val="a8"/>
        <w:tblW w:w="0" w:type="auto"/>
        <w:tblLook w:val="04A0" w:firstRow="1" w:lastRow="0" w:firstColumn="1" w:lastColumn="0" w:noHBand="0" w:noVBand="1"/>
      </w:tblPr>
      <w:tblGrid>
        <w:gridCol w:w="2670"/>
        <w:gridCol w:w="2670"/>
        <w:gridCol w:w="2671"/>
        <w:gridCol w:w="2671"/>
      </w:tblGrid>
      <w:tr w:rsidR="00B106B8" w:rsidRPr="00D5426E" w:rsidTr="00B106B8">
        <w:tc>
          <w:tcPr>
            <w:tcW w:w="2670" w:type="dxa"/>
          </w:tcPr>
          <w:p w:rsidR="00B106B8" w:rsidRPr="00D5426E" w:rsidRDefault="00B106B8" w:rsidP="00B106B8">
            <w:pPr>
              <w:jc w:val="center"/>
              <w:rPr>
                <w:rFonts w:ascii="Arial" w:hAnsi="Arial" w:cs="Arial"/>
                <w:b/>
                <w:sz w:val="24"/>
                <w:szCs w:val="24"/>
              </w:rPr>
            </w:pPr>
            <w:r w:rsidRPr="00D5426E">
              <w:rPr>
                <w:rFonts w:ascii="Arial" w:hAnsi="Arial" w:cs="Arial"/>
                <w:b/>
                <w:sz w:val="24"/>
                <w:szCs w:val="24"/>
              </w:rPr>
              <w:t>Category</w:t>
            </w:r>
          </w:p>
        </w:tc>
        <w:tc>
          <w:tcPr>
            <w:tcW w:w="2670" w:type="dxa"/>
          </w:tcPr>
          <w:p w:rsidR="00B106B8" w:rsidRPr="00D5426E" w:rsidRDefault="00B106B8" w:rsidP="00B106B8">
            <w:pPr>
              <w:jc w:val="center"/>
              <w:rPr>
                <w:rFonts w:ascii="Arial" w:hAnsi="Arial" w:cs="Arial"/>
              </w:rPr>
            </w:pPr>
            <w:proofErr w:type="spellStart"/>
            <w:r w:rsidRPr="00D5426E">
              <w:rPr>
                <w:rFonts w:ascii="Arial" w:hAnsi="Arial" w:cs="Arial"/>
                <w:b/>
                <w:sz w:val="24"/>
                <w:szCs w:val="24"/>
              </w:rPr>
              <w:t>Paraneters</w:t>
            </w:r>
            <w:proofErr w:type="spellEnd"/>
          </w:p>
        </w:tc>
        <w:tc>
          <w:tcPr>
            <w:tcW w:w="2671" w:type="dxa"/>
          </w:tcPr>
          <w:p w:rsidR="00B106B8" w:rsidRPr="00D5426E" w:rsidRDefault="00B106B8" w:rsidP="00B106B8">
            <w:pPr>
              <w:jc w:val="center"/>
              <w:rPr>
                <w:rFonts w:ascii="Arial" w:hAnsi="Arial" w:cs="Arial"/>
              </w:rPr>
            </w:pPr>
            <w:r w:rsidRPr="00D5426E">
              <w:rPr>
                <w:rFonts w:ascii="Arial" w:hAnsi="Arial" w:cs="Arial"/>
                <w:b/>
                <w:sz w:val="24"/>
                <w:szCs w:val="24"/>
              </w:rPr>
              <w:t>Message</w:t>
            </w:r>
          </w:p>
        </w:tc>
        <w:tc>
          <w:tcPr>
            <w:tcW w:w="2671" w:type="dxa"/>
          </w:tcPr>
          <w:p w:rsidR="00B106B8" w:rsidRPr="00D5426E" w:rsidRDefault="00B106B8" w:rsidP="00B106B8">
            <w:pPr>
              <w:jc w:val="center"/>
              <w:rPr>
                <w:rFonts w:ascii="Arial" w:hAnsi="Arial" w:cs="Arial"/>
              </w:rPr>
            </w:pPr>
            <w:r w:rsidRPr="00D5426E">
              <w:rPr>
                <w:rFonts w:ascii="Arial" w:hAnsi="Arial" w:cs="Arial"/>
                <w:b/>
                <w:sz w:val="24"/>
                <w:szCs w:val="24"/>
              </w:rPr>
              <w:t>Icon</w:t>
            </w:r>
          </w:p>
        </w:tc>
      </w:tr>
      <w:tr w:rsidR="00B106B8" w:rsidRPr="00D5426E" w:rsidTr="00B106B8">
        <w:tc>
          <w:tcPr>
            <w:tcW w:w="2670" w:type="dxa"/>
          </w:tcPr>
          <w:p w:rsidR="00B106B8" w:rsidRPr="00D5426E" w:rsidRDefault="00B106B8" w:rsidP="00B106B8">
            <w:pPr>
              <w:rPr>
                <w:rFonts w:ascii="Arial" w:hAnsi="Arial" w:cs="Arial"/>
              </w:rPr>
            </w:pPr>
            <w:r w:rsidRPr="00D5426E">
              <w:rPr>
                <w:rFonts w:ascii="Arial" w:hAnsi="Arial" w:cs="Arial"/>
              </w:rPr>
              <w:t>Probe parameters</w:t>
            </w:r>
          </w:p>
        </w:tc>
        <w:tc>
          <w:tcPr>
            <w:tcW w:w="2670" w:type="dxa"/>
          </w:tcPr>
          <w:p w:rsidR="00B106B8" w:rsidRPr="00D5426E" w:rsidRDefault="00B106B8" w:rsidP="00B106B8">
            <w:pPr>
              <w:jc w:val="center"/>
              <w:rPr>
                <w:rFonts w:ascii="Arial" w:hAnsi="Arial" w:cs="Arial"/>
              </w:rPr>
            </w:pPr>
            <w:r w:rsidRPr="00D5426E">
              <w:rPr>
                <w:rFonts w:ascii="Arial" w:hAnsi="Arial" w:cs="Arial"/>
              </w:rPr>
              <w:t>/</w:t>
            </w:r>
          </w:p>
        </w:tc>
        <w:tc>
          <w:tcPr>
            <w:tcW w:w="2671" w:type="dxa"/>
          </w:tcPr>
          <w:p w:rsidR="00B106B8" w:rsidRPr="00D5426E" w:rsidRDefault="00B106B8" w:rsidP="00B106B8">
            <w:pPr>
              <w:jc w:val="center"/>
              <w:rPr>
                <w:rFonts w:ascii="Arial" w:hAnsi="Arial" w:cs="Arial"/>
              </w:rPr>
            </w:pPr>
            <w:r w:rsidRPr="00D5426E">
              <w:rPr>
                <w:rFonts w:ascii="Arial" w:hAnsi="Arial" w:cs="Arial"/>
              </w:rPr>
              <w:t>‘pro’</w:t>
            </w:r>
          </w:p>
        </w:tc>
        <w:tc>
          <w:tcPr>
            <w:tcW w:w="2671" w:type="dxa"/>
          </w:tcPr>
          <w:p w:rsidR="00B106B8" w:rsidRPr="00D5426E" w:rsidRDefault="00B106B8" w:rsidP="00B106B8">
            <w:pPr>
              <w:rPr>
                <w:rFonts w:ascii="Arial" w:hAnsi="Arial" w:cs="Arial"/>
              </w:rPr>
            </w:pPr>
            <w:r w:rsidRPr="00D5426E">
              <w:rPr>
                <w:rFonts w:ascii="Arial" w:hAnsi="Arial" w:cs="Arial"/>
                <w:noProof/>
              </w:rPr>
              <w:drawing>
                <wp:inline distT="0" distB="0" distL="0" distR="0" wp14:anchorId="7B64C85C" wp14:editId="646761AA">
                  <wp:extent cx="257175" cy="228600"/>
                  <wp:effectExtent l="0" t="0" r="9525" b="0"/>
                  <wp:docPr id="8" name="图片 8" descr="H:\速冻柜\速冻柜项目\银都新款速冻柜图纸\银都3盘急速冷冻柜\3盘急速冷冻柜装配\三盘速冻柜EBF3-10EG-251P认证资料\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速冻柜\速冻柜项目\银都新款速冻柜图纸\银都3盘急速冷冻柜\3盘急速冷冻柜装配\三盘速冻柜EBF3-10EG-251P认证资料\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B106B8" w:rsidRPr="00D5426E" w:rsidTr="00B106B8">
        <w:tc>
          <w:tcPr>
            <w:tcW w:w="2670" w:type="dxa"/>
          </w:tcPr>
          <w:p w:rsidR="00B106B8" w:rsidRPr="00D5426E" w:rsidRDefault="00B106B8" w:rsidP="00B106B8">
            <w:pPr>
              <w:rPr>
                <w:rFonts w:ascii="Arial" w:hAnsi="Arial" w:cs="Arial"/>
              </w:rPr>
            </w:pPr>
            <w:r w:rsidRPr="00D5426E">
              <w:rPr>
                <w:rFonts w:ascii="Arial" w:hAnsi="Arial" w:cs="Arial"/>
              </w:rPr>
              <w:t>Control parameters</w:t>
            </w:r>
          </w:p>
        </w:tc>
        <w:tc>
          <w:tcPr>
            <w:tcW w:w="2670" w:type="dxa"/>
          </w:tcPr>
          <w:p w:rsidR="00B106B8" w:rsidRPr="00D5426E" w:rsidRDefault="00B106B8" w:rsidP="00B106B8">
            <w:pPr>
              <w:jc w:val="center"/>
              <w:rPr>
                <w:rFonts w:ascii="Arial" w:hAnsi="Arial" w:cs="Arial"/>
              </w:rPr>
            </w:pPr>
            <w:r w:rsidRPr="00D5426E">
              <w:rPr>
                <w:rFonts w:ascii="Arial" w:hAnsi="Arial" w:cs="Arial"/>
              </w:rPr>
              <w:t>r</w:t>
            </w:r>
          </w:p>
        </w:tc>
        <w:tc>
          <w:tcPr>
            <w:tcW w:w="2671" w:type="dxa"/>
          </w:tcPr>
          <w:p w:rsidR="00B106B8" w:rsidRPr="00D5426E" w:rsidRDefault="00B106B8" w:rsidP="00B106B8">
            <w:pPr>
              <w:jc w:val="center"/>
              <w:rPr>
                <w:rFonts w:ascii="Arial" w:hAnsi="Arial" w:cs="Arial"/>
              </w:rPr>
            </w:pPr>
            <w:r w:rsidRPr="00D5426E">
              <w:rPr>
                <w:rFonts w:ascii="Arial" w:hAnsi="Arial" w:cs="Arial"/>
              </w:rPr>
              <w:t>‘</w:t>
            </w:r>
            <w:proofErr w:type="spellStart"/>
            <w:r w:rsidRPr="00D5426E">
              <w:rPr>
                <w:rFonts w:ascii="Arial" w:hAnsi="Arial" w:cs="Arial"/>
              </w:rPr>
              <w:t>Ctl</w:t>
            </w:r>
            <w:proofErr w:type="spellEnd"/>
            <w:r w:rsidRPr="00D5426E">
              <w:rPr>
                <w:rFonts w:ascii="Arial" w:hAnsi="Arial" w:cs="Arial"/>
              </w:rPr>
              <w:t>’</w:t>
            </w:r>
          </w:p>
        </w:tc>
        <w:tc>
          <w:tcPr>
            <w:tcW w:w="2671" w:type="dxa"/>
          </w:tcPr>
          <w:p w:rsidR="00B106B8" w:rsidRPr="00D5426E" w:rsidRDefault="00B106B8" w:rsidP="00B106B8">
            <w:pPr>
              <w:rPr>
                <w:rFonts w:ascii="Arial" w:hAnsi="Arial" w:cs="Arial"/>
              </w:rPr>
            </w:pPr>
            <w:r w:rsidRPr="00D5426E">
              <w:rPr>
                <w:rFonts w:ascii="Arial" w:hAnsi="Arial" w:cs="Arial"/>
                <w:noProof/>
              </w:rPr>
              <w:drawing>
                <wp:inline distT="0" distB="0" distL="0" distR="0" wp14:anchorId="6D1A947E" wp14:editId="2FBF8888">
                  <wp:extent cx="238125" cy="215446"/>
                  <wp:effectExtent l="0" t="0" r="0" b="0"/>
                  <wp:docPr id="9" name="图片 9" descr="H:\速冻柜\速冻柜项目\银都新款速冻柜图纸\银都3盘急速冷冻柜\3盘急速冷冻柜装配\三盘速冻柜EBF3-10EG-251P认证资料\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速冻柜\速冻柜项目\银都新款速冻柜图纸\银都3盘急速冷冻柜\3盘急速冷冻柜装配\三盘速冻柜EBF3-10EG-251P认证资料\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 cy="215446"/>
                          </a:xfrm>
                          <a:prstGeom prst="rect">
                            <a:avLst/>
                          </a:prstGeom>
                          <a:noFill/>
                          <a:ln>
                            <a:noFill/>
                          </a:ln>
                        </pic:spPr>
                      </pic:pic>
                    </a:graphicData>
                  </a:graphic>
                </wp:inline>
              </w:drawing>
            </w:r>
          </w:p>
        </w:tc>
      </w:tr>
      <w:tr w:rsidR="00B106B8" w:rsidRPr="00D5426E" w:rsidTr="00B106B8">
        <w:tc>
          <w:tcPr>
            <w:tcW w:w="2670" w:type="dxa"/>
          </w:tcPr>
          <w:p w:rsidR="00B106B8" w:rsidRPr="00D5426E" w:rsidRDefault="00B106B8" w:rsidP="00B106B8">
            <w:pPr>
              <w:rPr>
                <w:rFonts w:ascii="Arial" w:hAnsi="Arial" w:cs="Arial"/>
              </w:rPr>
            </w:pPr>
            <w:r w:rsidRPr="00D5426E">
              <w:rPr>
                <w:rFonts w:ascii="Arial" w:hAnsi="Arial" w:cs="Arial"/>
              </w:rPr>
              <w:t>Compressor parameters</w:t>
            </w:r>
          </w:p>
        </w:tc>
        <w:tc>
          <w:tcPr>
            <w:tcW w:w="2670" w:type="dxa"/>
          </w:tcPr>
          <w:p w:rsidR="00B106B8" w:rsidRPr="00D5426E" w:rsidRDefault="00B106B8" w:rsidP="00B106B8">
            <w:pPr>
              <w:jc w:val="center"/>
              <w:rPr>
                <w:rFonts w:ascii="Arial" w:hAnsi="Arial" w:cs="Arial"/>
              </w:rPr>
            </w:pPr>
            <w:r w:rsidRPr="00D5426E">
              <w:rPr>
                <w:rFonts w:ascii="Arial" w:hAnsi="Arial" w:cs="Arial"/>
              </w:rPr>
              <w:t>c</w:t>
            </w:r>
          </w:p>
        </w:tc>
        <w:tc>
          <w:tcPr>
            <w:tcW w:w="2671" w:type="dxa"/>
          </w:tcPr>
          <w:p w:rsidR="00B106B8" w:rsidRPr="00D5426E" w:rsidRDefault="00B106B8" w:rsidP="00B106B8">
            <w:pPr>
              <w:jc w:val="center"/>
              <w:rPr>
                <w:rFonts w:ascii="Arial" w:hAnsi="Arial" w:cs="Arial"/>
              </w:rPr>
            </w:pPr>
            <w:r w:rsidRPr="00D5426E">
              <w:rPr>
                <w:rFonts w:ascii="Arial" w:hAnsi="Arial" w:cs="Arial"/>
              </w:rPr>
              <w:t>‘CMP’</w:t>
            </w:r>
          </w:p>
        </w:tc>
        <w:tc>
          <w:tcPr>
            <w:tcW w:w="2671" w:type="dxa"/>
          </w:tcPr>
          <w:p w:rsidR="00B106B8" w:rsidRPr="00D5426E" w:rsidRDefault="00B106B8" w:rsidP="00B106B8">
            <w:pPr>
              <w:rPr>
                <w:rFonts w:ascii="Arial" w:hAnsi="Arial" w:cs="Arial"/>
              </w:rPr>
            </w:pPr>
            <w:r w:rsidRPr="00D5426E">
              <w:rPr>
                <w:rFonts w:ascii="Arial" w:hAnsi="Arial" w:cs="Arial"/>
                <w:noProof/>
              </w:rPr>
              <w:drawing>
                <wp:inline distT="0" distB="0" distL="0" distR="0" wp14:anchorId="61E58C77" wp14:editId="3E4AA0E0">
                  <wp:extent cx="219075" cy="199159"/>
                  <wp:effectExtent l="0" t="0" r="0" b="0"/>
                  <wp:docPr id="10" name="图片 10" descr="H:\速冻柜\速冻柜项目\银都新款速冻柜图纸\银都3盘急速冷冻柜\3盘急速冷冻柜装配\三盘速冻柜EBF3-10EG-251P认证资料\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速冻柜\速冻柜项目\银都新款速冻柜图纸\银都3盘急速冷冻柜\3盘急速冷冻柜装配\三盘速冻柜EBF3-10EG-251P认证资料\0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 cy="199159"/>
                          </a:xfrm>
                          <a:prstGeom prst="rect">
                            <a:avLst/>
                          </a:prstGeom>
                          <a:noFill/>
                          <a:ln>
                            <a:noFill/>
                          </a:ln>
                        </pic:spPr>
                      </pic:pic>
                    </a:graphicData>
                  </a:graphic>
                </wp:inline>
              </w:drawing>
            </w:r>
          </w:p>
        </w:tc>
      </w:tr>
      <w:tr w:rsidR="00B106B8" w:rsidRPr="00D5426E" w:rsidTr="00B106B8">
        <w:tc>
          <w:tcPr>
            <w:tcW w:w="2670" w:type="dxa"/>
          </w:tcPr>
          <w:p w:rsidR="00B106B8" w:rsidRPr="00D5426E" w:rsidRDefault="00B106B8" w:rsidP="00B106B8">
            <w:pPr>
              <w:rPr>
                <w:rFonts w:ascii="Arial" w:hAnsi="Arial" w:cs="Arial"/>
              </w:rPr>
            </w:pPr>
            <w:r w:rsidRPr="00D5426E">
              <w:rPr>
                <w:rFonts w:ascii="Arial" w:hAnsi="Arial" w:cs="Arial"/>
              </w:rPr>
              <w:t>Defrost parameters</w:t>
            </w:r>
          </w:p>
        </w:tc>
        <w:tc>
          <w:tcPr>
            <w:tcW w:w="2670" w:type="dxa"/>
          </w:tcPr>
          <w:p w:rsidR="00B106B8" w:rsidRPr="00D5426E" w:rsidRDefault="00B106B8" w:rsidP="00B106B8">
            <w:pPr>
              <w:jc w:val="center"/>
              <w:rPr>
                <w:rFonts w:ascii="Arial" w:hAnsi="Arial" w:cs="Arial"/>
              </w:rPr>
            </w:pPr>
            <w:r w:rsidRPr="00D5426E">
              <w:rPr>
                <w:rFonts w:ascii="Arial" w:hAnsi="Arial" w:cs="Arial"/>
              </w:rPr>
              <w:t>d</w:t>
            </w:r>
          </w:p>
        </w:tc>
        <w:tc>
          <w:tcPr>
            <w:tcW w:w="2671" w:type="dxa"/>
          </w:tcPr>
          <w:p w:rsidR="00B106B8" w:rsidRPr="00D5426E" w:rsidRDefault="00B106B8" w:rsidP="00B106B8">
            <w:pPr>
              <w:jc w:val="center"/>
              <w:rPr>
                <w:rFonts w:ascii="Arial" w:hAnsi="Arial" w:cs="Arial"/>
              </w:rPr>
            </w:pPr>
            <w:r w:rsidRPr="00D5426E">
              <w:rPr>
                <w:rFonts w:ascii="Arial" w:hAnsi="Arial" w:cs="Arial"/>
              </w:rPr>
              <w:t>‘</w:t>
            </w:r>
            <w:proofErr w:type="spellStart"/>
            <w:r w:rsidRPr="00D5426E">
              <w:rPr>
                <w:rFonts w:ascii="Arial" w:hAnsi="Arial" w:cs="Arial"/>
              </w:rPr>
              <w:t>dEF</w:t>
            </w:r>
            <w:proofErr w:type="spellEnd"/>
            <w:r w:rsidRPr="00D5426E">
              <w:rPr>
                <w:rFonts w:ascii="Arial" w:hAnsi="Arial" w:cs="Arial"/>
              </w:rPr>
              <w:t>’</w:t>
            </w:r>
          </w:p>
        </w:tc>
        <w:tc>
          <w:tcPr>
            <w:tcW w:w="2671" w:type="dxa"/>
          </w:tcPr>
          <w:p w:rsidR="00B106B8" w:rsidRPr="00D5426E" w:rsidRDefault="00B106B8" w:rsidP="00B106B8">
            <w:pPr>
              <w:rPr>
                <w:rFonts w:ascii="Arial" w:hAnsi="Arial" w:cs="Arial"/>
              </w:rPr>
            </w:pPr>
            <w:r w:rsidRPr="00D5426E">
              <w:rPr>
                <w:rFonts w:ascii="Arial" w:hAnsi="Arial" w:cs="Arial"/>
                <w:noProof/>
              </w:rPr>
              <w:drawing>
                <wp:inline distT="0" distB="0" distL="0" distR="0" wp14:anchorId="500A7D94" wp14:editId="3D806631">
                  <wp:extent cx="219075" cy="219075"/>
                  <wp:effectExtent l="0" t="0" r="9525" b="9525"/>
                  <wp:docPr id="11" name="图片 11" descr="H:\速冻柜\速冻柜项目\银都新款速冻柜图纸\银都3盘急速冷冻柜\3盘急速冷冻柜装配\三盘速冻柜EBF3-10EG-251P认证资料\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速冻柜\速冻柜项目\银都新款速冻柜图纸\银都3盘急速冷冻柜\3盘急速冷冻柜装配\三盘速冻柜EBF3-10EG-251P认证资料\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B106B8" w:rsidRPr="00D5426E" w:rsidTr="00B106B8">
        <w:tc>
          <w:tcPr>
            <w:tcW w:w="2670" w:type="dxa"/>
          </w:tcPr>
          <w:p w:rsidR="00B106B8" w:rsidRPr="00D5426E" w:rsidRDefault="00B106B8" w:rsidP="00B106B8">
            <w:pPr>
              <w:rPr>
                <w:rFonts w:ascii="Arial" w:hAnsi="Arial" w:cs="Arial"/>
              </w:rPr>
            </w:pPr>
            <w:r w:rsidRPr="00D5426E">
              <w:rPr>
                <w:rFonts w:ascii="Arial" w:hAnsi="Arial" w:cs="Arial"/>
              </w:rPr>
              <w:t>Alarm parameters</w:t>
            </w:r>
          </w:p>
        </w:tc>
        <w:tc>
          <w:tcPr>
            <w:tcW w:w="2670" w:type="dxa"/>
          </w:tcPr>
          <w:p w:rsidR="00B106B8" w:rsidRPr="00D5426E" w:rsidRDefault="00B106B8" w:rsidP="00B106B8">
            <w:pPr>
              <w:jc w:val="center"/>
              <w:rPr>
                <w:rFonts w:ascii="Arial" w:hAnsi="Arial" w:cs="Arial"/>
              </w:rPr>
            </w:pPr>
            <w:r w:rsidRPr="00D5426E">
              <w:rPr>
                <w:rFonts w:ascii="Arial" w:hAnsi="Arial" w:cs="Arial"/>
              </w:rPr>
              <w:t>A</w:t>
            </w:r>
          </w:p>
        </w:tc>
        <w:tc>
          <w:tcPr>
            <w:tcW w:w="2671" w:type="dxa"/>
          </w:tcPr>
          <w:p w:rsidR="00B106B8" w:rsidRPr="00D5426E" w:rsidRDefault="00B106B8" w:rsidP="00B106B8">
            <w:pPr>
              <w:jc w:val="center"/>
              <w:rPr>
                <w:rFonts w:ascii="Arial" w:hAnsi="Arial" w:cs="Arial"/>
              </w:rPr>
            </w:pPr>
            <w:r w:rsidRPr="00D5426E">
              <w:rPr>
                <w:rFonts w:ascii="Arial" w:hAnsi="Arial" w:cs="Arial"/>
              </w:rPr>
              <w:t>‘ALM’</w:t>
            </w:r>
          </w:p>
        </w:tc>
        <w:tc>
          <w:tcPr>
            <w:tcW w:w="2671" w:type="dxa"/>
          </w:tcPr>
          <w:p w:rsidR="00B106B8" w:rsidRPr="00D5426E" w:rsidRDefault="00B106B8" w:rsidP="00B106B8">
            <w:pPr>
              <w:rPr>
                <w:rFonts w:ascii="Arial" w:hAnsi="Arial" w:cs="Arial"/>
              </w:rPr>
            </w:pPr>
            <w:r w:rsidRPr="00D5426E">
              <w:rPr>
                <w:rFonts w:ascii="Arial" w:hAnsi="Arial" w:cs="Arial"/>
                <w:noProof/>
              </w:rPr>
              <w:drawing>
                <wp:inline distT="0" distB="0" distL="0" distR="0" wp14:anchorId="01DD2DF6" wp14:editId="1D38E6C6">
                  <wp:extent cx="179614" cy="209550"/>
                  <wp:effectExtent l="0" t="0" r="0" b="0"/>
                  <wp:docPr id="12" name="图片 12" descr="H:\速冻柜\速冻柜项目\银都新款速冻柜图纸\银都3盘急速冷冻柜\3盘急速冷冻柜装配\三盘速冻柜EBF3-10EG-251P认证资料\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速冻柜\速冻柜项目\银都新款速冻柜图纸\银都3盘急速冷冻柜\3盘急速冷冻柜装配\三盘速冻柜EBF3-10EG-251P认证资料\0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614" cy="209550"/>
                          </a:xfrm>
                          <a:prstGeom prst="rect">
                            <a:avLst/>
                          </a:prstGeom>
                          <a:noFill/>
                          <a:ln>
                            <a:noFill/>
                          </a:ln>
                        </pic:spPr>
                      </pic:pic>
                    </a:graphicData>
                  </a:graphic>
                </wp:inline>
              </w:drawing>
            </w:r>
          </w:p>
        </w:tc>
      </w:tr>
      <w:tr w:rsidR="00B106B8" w:rsidRPr="00D5426E" w:rsidTr="00B106B8">
        <w:tc>
          <w:tcPr>
            <w:tcW w:w="2670" w:type="dxa"/>
          </w:tcPr>
          <w:p w:rsidR="00B106B8" w:rsidRPr="00D5426E" w:rsidRDefault="00B106B8" w:rsidP="00B106B8">
            <w:pPr>
              <w:rPr>
                <w:rFonts w:ascii="Arial" w:hAnsi="Arial" w:cs="Arial"/>
              </w:rPr>
            </w:pPr>
            <w:r w:rsidRPr="00D5426E">
              <w:rPr>
                <w:rFonts w:ascii="Arial" w:hAnsi="Arial" w:cs="Arial"/>
              </w:rPr>
              <w:t>Fan parameters</w:t>
            </w:r>
          </w:p>
        </w:tc>
        <w:tc>
          <w:tcPr>
            <w:tcW w:w="2670" w:type="dxa"/>
          </w:tcPr>
          <w:p w:rsidR="00B106B8" w:rsidRPr="00D5426E" w:rsidRDefault="00B106B8" w:rsidP="00B106B8">
            <w:pPr>
              <w:jc w:val="center"/>
              <w:rPr>
                <w:rFonts w:ascii="Arial" w:hAnsi="Arial" w:cs="Arial"/>
              </w:rPr>
            </w:pPr>
            <w:r w:rsidRPr="00D5426E">
              <w:rPr>
                <w:rFonts w:ascii="Arial" w:hAnsi="Arial" w:cs="Arial"/>
              </w:rPr>
              <w:t>F</w:t>
            </w:r>
          </w:p>
        </w:tc>
        <w:tc>
          <w:tcPr>
            <w:tcW w:w="2671" w:type="dxa"/>
          </w:tcPr>
          <w:p w:rsidR="00B106B8" w:rsidRPr="00D5426E" w:rsidRDefault="00B106B8" w:rsidP="00B106B8">
            <w:pPr>
              <w:jc w:val="center"/>
              <w:rPr>
                <w:rFonts w:ascii="Arial" w:hAnsi="Arial" w:cs="Arial"/>
              </w:rPr>
            </w:pPr>
            <w:r w:rsidRPr="00D5426E">
              <w:rPr>
                <w:rFonts w:ascii="Arial" w:hAnsi="Arial" w:cs="Arial"/>
              </w:rPr>
              <w:t>‘</w:t>
            </w:r>
            <w:proofErr w:type="spellStart"/>
            <w:r w:rsidRPr="00D5426E">
              <w:rPr>
                <w:rFonts w:ascii="Arial" w:hAnsi="Arial" w:cs="Arial"/>
              </w:rPr>
              <w:t>FAn</w:t>
            </w:r>
            <w:proofErr w:type="spellEnd"/>
            <w:r w:rsidRPr="00D5426E">
              <w:rPr>
                <w:rFonts w:ascii="Arial" w:hAnsi="Arial" w:cs="Arial"/>
              </w:rPr>
              <w:t>’</w:t>
            </w:r>
          </w:p>
        </w:tc>
        <w:tc>
          <w:tcPr>
            <w:tcW w:w="2671" w:type="dxa"/>
          </w:tcPr>
          <w:p w:rsidR="00B106B8" w:rsidRPr="00D5426E" w:rsidRDefault="00B106B8" w:rsidP="00B106B8">
            <w:pPr>
              <w:rPr>
                <w:rFonts w:ascii="Arial" w:hAnsi="Arial" w:cs="Arial"/>
              </w:rPr>
            </w:pPr>
            <w:r w:rsidRPr="00D5426E">
              <w:rPr>
                <w:rFonts w:ascii="Arial" w:hAnsi="Arial" w:cs="Arial"/>
                <w:noProof/>
              </w:rPr>
              <w:drawing>
                <wp:inline distT="0" distB="0" distL="0" distR="0" wp14:anchorId="2AF9FA72" wp14:editId="5309C0F4">
                  <wp:extent cx="219075" cy="200025"/>
                  <wp:effectExtent l="0" t="0" r="9525" b="9525"/>
                  <wp:docPr id="13" name="图片 13" descr="H:\速冻柜\速冻柜项目\银都新款速冻柜图纸\银都3盘急速冷冻柜\3盘急速冷冻柜装配\三盘速冻柜EBF3-10EG-251P认证资料\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速冻柜\速冻柜项目\银都新款速冻柜图纸\银都3盘急速冷冻柜\3盘急速冷冻柜装配\三盘速冻柜EBF3-10EG-251P认证资料\0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r>
      <w:tr w:rsidR="00B106B8" w:rsidRPr="00D5426E" w:rsidTr="00B106B8">
        <w:tc>
          <w:tcPr>
            <w:tcW w:w="2670" w:type="dxa"/>
          </w:tcPr>
          <w:p w:rsidR="00B106B8" w:rsidRPr="00D5426E" w:rsidRDefault="00B106B8" w:rsidP="00B106B8">
            <w:pPr>
              <w:rPr>
                <w:rFonts w:ascii="Arial" w:hAnsi="Arial" w:cs="Arial"/>
              </w:rPr>
            </w:pPr>
            <w:r w:rsidRPr="00D5426E">
              <w:rPr>
                <w:rFonts w:ascii="Arial" w:hAnsi="Arial" w:cs="Arial"/>
              </w:rPr>
              <w:t>Configure parameters</w:t>
            </w:r>
          </w:p>
        </w:tc>
        <w:tc>
          <w:tcPr>
            <w:tcW w:w="2670" w:type="dxa"/>
          </w:tcPr>
          <w:p w:rsidR="00B106B8" w:rsidRPr="00D5426E" w:rsidRDefault="00B106B8" w:rsidP="00B106B8">
            <w:pPr>
              <w:jc w:val="center"/>
              <w:rPr>
                <w:rFonts w:ascii="Arial" w:hAnsi="Arial" w:cs="Arial"/>
              </w:rPr>
            </w:pPr>
            <w:r w:rsidRPr="00D5426E">
              <w:rPr>
                <w:rFonts w:ascii="Arial" w:hAnsi="Arial" w:cs="Arial"/>
              </w:rPr>
              <w:t>H configuration</w:t>
            </w:r>
          </w:p>
        </w:tc>
        <w:tc>
          <w:tcPr>
            <w:tcW w:w="2671" w:type="dxa"/>
          </w:tcPr>
          <w:p w:rsidR="00B106B8" w:rsidRPr="00D5426E" w:rsidRDefault="00B106B8" w:rsidP="00B106B8">
            <w:pPr>
              <w:jc w:val="center"/>
              <w:rPr>
                <w:rFonts w:ascii="Arial" w:hAnsi="Arial" w:cs="Arial"/>
              </w:rPr>
            </w:pPr>
            <w:r w:rsidRPr="00D5426E">
              <w:rPr>
                <w:rFonts w:ascii="Arial" w:hAnsi="Arial" w:cs="Arial"/>
              </w:rPr>
              <w:t>‘</w:t>
            </w:r>
            <w:proofErr w:type="spellStart"/>
            <w:r w:rsidRPr="00D5426E">
              <w:rPr>
                <w:rFonts w:ascii="Arial" w:hAnsi="Arial" w:cs="Arial"/>
              </w:rPr>
              <w:t>CnF</w:t>
            </w:r>
            <w:proofErr w:type="spellEnd"/>
            <w:r w:rsidRPr="00D5426E">
              <w:rPr>
                <w:rFonts w:ascii="Arial" w:hAnsi="Arial" w:cs="Arial"/>
              </w:rPr>
              <w:t>’</w:t>
            </w:r>
          </w:p>
        </w:tc>
        <w:tc>
          <w:tcPr>
            <w:tcW w:w="2671" w:type="dxa"/>
          </w:tcPr>
          <w:p w:rsidR="00B106B8" w:rsidRPr="00D5426E" w:rsidRDefault="00B106B8" w:rsidP="00B106B8">
            <w:pPr>
              <w:rPr>
                <w:rFonts w:ascii="Arial" w:hAnsi="Arial" w:cs="Arial"/>
              </w:rPr>
            </w:pPr>
            <w:r w:rsidRPr="00D5426E">
              <w:rPr>
                <w:rFonts w:ascii="Arial" w:hAnsi="Arial" w:cs="Arial"/>
                <w:noProof/>
              </w:rPr>
              <w:drawing>
                <wp:inline distT="0" distB="0" distL="0" distR="0" wp14:anchorId="383C2CCE" wp14:editId="778F9E58">
                  <wp:extent cx="238125" cy="200528"/>
                  <wp:effectExtent l="0" t="0" r="0" b="9525"/>
                  <wp:docPr id="14" name="图片 14" descr="H:\速冻柜\速冻柜项目\银都新款速冻柜图纸\银都3盘急速冷冻柜\3盘急速冷冻柜装配\三盘速冻柜EBF3-10EG-251P认证资料\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速冻柜\速冻柜项目\银都新款速冻柜图纸\银都3盘急速冷冻柜\3盘急速冷冻柜装配\三盘速冻柜EBF3-10EG-251P认证资料\0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693" cy="205217"/>
                          </a:xfrm>
                          <a:prstGeom prst="rect">
                            <a:avLst/>
                          </a:prstGeom>
                          <a:noFill/>
                          <a:ln>
                            <a:noFill/>
                          </a:ln>
                        </pic:spPr>
                      </pic:pic>
                    </a:graphicData>
                  </a:graphic>
                </wp:inline>
              </w:drawing>
            </w:r>
          </w:p>
        </w:tc>
      </w:tr>
      <w:tr w:rsidR="00B106B8" w:rsidRPr="00D5426E" w:rsidTr="00B106B8">
        <w:tc>
          <w:tcPr>
            <w:tcW w:w="2670" w:type="dxa"/>
          </w:tcPr>
          <w:p w:rsidR="00B106B8" w:rsidRPr="00D5426E" w:rsidRDefault="00B106B8" w:rsidP="00B106B8">
            <w:pPr>
              <w:rPr>
                <w:rFonts w:ascii="Arial" w:hAnsi="Arial" w:cs="Arial"/>
              </w:rPr>
            </w:pPr>
            <w:r w:rsidRPr="00D5426E">
              <w:rPr>
                <w:rFonts w:ascii="Arial" w:hAnsi="Arial" w:cs="Arial"/>
              </w:rPr>
              <w:t>HACCP parameters</w:t>
            </w:r>
          </w:p>
        </w:tc>
        <w:tc>
          <w:tcPr>
            <w:tcW w:w="2670" w:type="dxa"/>
          </w:tcPr>
          <w:p w:rsidR="00B106B8" w:rsidRPr="00D5426E" w:rsidRDefault="00B106B8" w:rsidP="00B106B8">
            <w:pPr>
              <w:jc w:val="center"/>
              <w:rPr>
                <w:rFonts w:ascii="Arial" w:hAnsi="Arial" w:cs="Arial"/>
              </w:rPr>
            </w:pPr>
            <w:r w:rsidRPr="00D5426E">
              <w:rPr>
                <w:rFonts w:ascii="Arial" w:hAnsi="Arial" w:cs="Arial"/>
              </w:rPr>
              <w:t>H HACCP</w:t>
            </w:r>
          </w:p>
        </w:tc>
        <w:tc>
          <w:tcPr>
            <w:tcW w:w="2671" w:type="dxa"/>
          </w:tcPr>
          <w:p w:rsidR="00B106B8" w:rsidRPr="00D5426E" w:rsidRDefault="00B106B8" w:rsidP="00B106B8">
            <w:pPr>
              <w:jc w:val="center"/>
              <w:rPr>
                <w:rFonts w:ascii="Arial" w:hAnsi="Arial" w:cs="Arial"/>
              </w:rPr>
            </w:pPr>
            <w:r w:rsidRPr="00D5426E">
              <w:rPr>
                <w:rFonts w:ascii="Arial" w:hAnsi="Arial" w:cs="Arial"/>
              </w:rPr>
              <w:t>‘</w:t>
            </w:r>
            <w:proofErr w:type="spellStart"/>
            <w:r w:rsidRPr="00D5426E">
              <w:rPr>
                <w:rFonts w:ascii="Arial" w:hAnsi="Arial" w:cs="Arial"/>
              </w:rPr>
              <w:t>HcP</w:t>
            </w:r>
            <w:proofErr w:type="spellEnd"/>
            <w:r w:rsidRPr="00D5426E">
              <w:rPr>
                <w:rFonts w:ascii="Arial" w:hAnsi="Arial" w:cs="Arial"/>
              </w:rPr>
              <w:t>’</w:t>
            </w:r>
          </w:p>
        </w:tc>
        <w:tc>
          <w:tcPr>
            <w:tcW w:w="2671" w:type="dxa"/>
          </w:tcPr>
          <w:p w:rsidR="00B106B8" w:rsidRPr="00D5426E" w:rsidRDefault="00B106B8" w:rsidP="00B106B8">
            <w:pPr>
              <w:rPr>
                <w:rFonts w:ascii="Arial" w:hAnsi="Arial" w:cs="Arial"/>
              </w:rPr>
            </w:pPr>
            <w:r w:rsidRPr="00D5426E">
              <w:rPr>
                <w:rFonts w:ascii="Arial" w:hAnsi="Arial" w:cs="Arial"/>
                <w:noProof/>
              </w:rPr>
              <w:drawing>
                <wp:inline distT="0" distB="0" distL="0" distR="0" wp14:anchorId="5BBA890F" wp14:editId="1E28DE4A">
                  <wp:extent cx="228600" cy="228600"/>
                  <wp:effectExtent l="0" t="0" r="0" b="0"/>
                  <wp:docPr id="15" name="图片 15" descr="H:\速冻柜\速冻柜项目\银都新款速冻柜图纸\银都3盘急速冷冻柜\3盘急速冷冻柜装配\三盘速冻柜EBF3-10EG-251P认证资料\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速冻柜\速冻柜项目\银都新款速冻柜图纸\银都3盘急速冷冻柜\3盘急速冷冻柜装配\三盘速冻柜EBF3-10EG-251P认证资料\0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B106B8" w:rsidRPr="00D5426E" w:rsidTr="00B106B8">
        <w:tc>
          <w:tcPr>
            <w:tcW w:w="2670" w:type="dxa"/>
          </w:tcPr>
          <w:p w:rsidR="00B106B8" w:rsidRPr="00D5426E" w:rsidRDefault="00B106B8" w:rsidP="00B106B8">
            <w:pPr>
              <w:rPr>
                <w:rFonts w:ascii="Arial" w:hAnsi="Arial" w:cs="Arial"/>
              </w:rPr>
            </w:pPr>
            <w:r w:rsidRPr="00D5426E">
              <w:rPr>
                <w:rFonts w:ascii="Arial" w:hAnsi="Arial" w:cs="Arial"/>
              </w:rPr>
              <w:t>RTC parameters</w:t>
            </w:r>
          </w:p>
        </w:tc>
        <w:tc>
          <w:tcPr>
            <w:tcW w:w="2670" w:type="dxa"/>
          </w:tcPr>
          <w:p w:rsidR="00B106B8" w:rsidRPr="00D5426E" w:rsidRDefault="00B106B8" w:rsidP="00B106B8">
            <w:pPr>
              <w:jc w:val="center"/>
              <w:rPr>
                <w:rFonts w:ascii="Arial" w:hAnsi="Arial" w:cs="Arial"/>
              </w:rPr>
            </w:pPr>
            <w:proofErr w:type="spellStart"/>
            <w:r w:rsidRPr="00D5426E">
              <w:rPr>
                <w:rFonts w:ascii="Arial" w:hAnsi="Arial" w:cs="Arial"/>
              </w:rPr>
              <w:t>rtc</w:t>
            </w:r>
            <w:proofErr w:type="spellEnd"/>
          </w:p>
        </w:tc>
        <w:tc>
          <w:tcPr>
            <w:tcW w:w="2671" w:type="dxa"/>
          </w:tcPr>
          <w:p w:rsidR="00B106B8" w:rsidRPr="00D5426E" w:rsidRDefault="00B106B8" w:rsidP="00B106B8">
            <w:pPr>
              <w:jc w:val="center"/>
              <w:rPr>
                <w:rFonts w:ascii="Arial" w:hAnsi="Arial" w:cs="Arial"/>
              </w:rPr>
            </w:pPr>
            <w:r w:rsidRPr="00D5426E">
              <w:rPr>
                <w:rFonts w:ascii="Arial" w:hAnsi="Arial" w:cs="Arial"/>
              </w:rPr>
              <w:t>‘</w:t>
            </w:r>
            <w:proofErr w:type="spellStart"/>
            <w:r w:rsidRPr="00D5426E">
              <w:rPr>
                <w:rFonts w:ascii="Arial" w:hAnsi="Arial" w:cs="Arial"/>
              </w:rPr>
              <w:t>rtc</w:t>
            </w:r>
            <w:proofErr w:type="spellEnd"/>
            <w:r w:rsidRPr="00D5426E">
              <w:rPr>
                <w:rFonts w:ascii="Arial" w:hAnsi="Arial" w:cs="Arial"/>
              </w:rPr>
              <w:t>’</w:t>
            </w:r>
          </w:p>
        </w:tc>
        <w:tc>
          <w:tcPr>
            <w:tcW w:w="2671" w:type="dxa"/>
          </w:tcPr>
          <w:p w:rsidR="00B106B8" w:rsidRPr="00D5426E" w:rsidRDefault="00B106B8" w:rsidP="00B106B8">
            <w:pPr>
              <w:rPr>
                <w:rFonts w:ascii="Arial" w:hAnsi="Arial" w:cs="Arial"/>
              </w:rPr>
            </w:pPr>
            <w:r w:rsidRPr="00D5426E">
              <w:rPr>
                <w:rFonts w:ascii="Arial" w:hAnsi="Arial" w:cs="Arial"/>
                <w:noProof/>
              </w:rPr>
              <w:drawing>
                <wp:inline distT="0" distB="0" distL="0" distR="0" wp14:anchorId="20E48E8F" wp14:editId="7B3DB6F9">
                  <wp:extent cx="228600" cy="219075"/>
                  <wp:effectExtent l="0" t="0" r="0" b="9525"/>
                  <wp:docPr id="16" name="图片 16" descr="H:\速冻柜\速冻柜项目\银都新款速冻柜图纸\银都3盘急速冷冻柜\3盘急速冷冻柜装配\三盘速冻柜EBF3-10EG-251P认证资料\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速冻柜\速冻柜项目\银都新款速冻柜图纸\银都3盘急速冷冻柜\3盘急速冷冻柜装配\三盘速冻柜EBF3-10EG-251P认证资料\0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r>
    </w:tbl>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26" w:name="_Toc22996816"/>
      <w:bookmarkStart w:id="27" w:name="_Toc29295114"/>
      <w:r w:rsidRPr="00D5426E">
        <w:rPr>
          <w:rStyle w:val="2Char"/>
          <w:rFonts w:ascii="Arial" w:hAnsi="Arial" w:cs="Arial"/>
          <w:b w:val="0"/>
        </w:rPr>
        <w:t>Alarms with manual reset</w:t>
      </w:r>
      <w:bookmarkEnd w:id="26"/>
      <w:bookmarkEnd w:id="27"/>
    </w:p>
    <w:p w:rsidR="00B106B8" w:rsidRPr="00D5426E" w:rsidRDefault="00B106B8" w:rsidP="00B106B8">
      <w:pPr>
        <w:pStyle w:val="a5"/>
        <w:ind w:leftChars="400" w:left="840" w:firstLineChars="0" w:firstLine="0"/>
        <w:rPr>
          <w:rFonts w:ascii="Arial" w:hAnsi="Arial" w:cs="Arial"/>
        </w:rPr>
      </w:pPr>
      <w:r w:rsidRPr="00D5426E">
        <w:rPr>
          <w:rFonts w:ascii="Arial" w:hAnsi="Arial" w:cs="Arial"/>
        </w:rPr>
        <w:t xml:space="preserve">The alarms with manual reset can be reset by pressing the PRG and UP for more than 3 s.    </w:t>
      </w:r>
    </w:p>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28" w:name="_Toc22996817"/>
      <w:bookmarkStart w:id="29" w:name="_Toc29295115"/>
      <w:r w:rsidRPr="00D5426E">
        <w:rPr>
          <w:rStyle w:val="2Char"/>
          <w:rFonts w:ascii="Arial" w:hAnsi="Arial" w:cs="Arial"/>
          <w:b w:val="0"/>
        </w:rPr>
        <w:t>HACCP function</w:t>
      </w:r>
      <w:bookmarkEnd w:id="28"/>
      <w:bookmarkEnd w:id="29"/>
    </w:p>
    <w:p w:rsidR="00B106B8" w:rsidRPr="00D5426E" w:rsidRDefault="00B106B8" w:rsidP="00B106B8">
      <w:pPr>
        <w:pStyle w:val="a5"/>
        <w:ind w:leftChars="400" w:left="840" w:firstLineChars="0" w:firstLine="0"/>
        <w:rPr>
          <w:rFonts w:ascii="Arial" w:hAnsi="Arial" w:cs="Arial"/>
        </w:rPr>
      </w:pPr>
      <w:proofErr w:type="gramStart"/>
      <w:r w:rsidRPr="00D5426E">
        <w:rPr>
          <w:rFonts w:ascii="Arial" w:hAnsi="Arial" w:cs="Arial"/>
        </w:rPr>
        <w:t>ir33</w:t>
      </w:r>
      <w:proofErr w:type="gramEnd"/>
      <w:r w:rsidRPr="00D5426E">
        <w:rPr>
          <w:rFonts w:ascii="Arial" w:hAnsi="Arial" w:cs="Arial"/>
        </w:rPr>
        <w:t>+ is compliant with the HACCP standards in force since it allows the monitoring of the temperature of the stored food.</w:t>
      </w:r>
    </w:p>
    <w:p w:rsidR="00B106B8" w:rsidRPr="00D5426E" w:rsidRDefault="00B106B8" w:rsidP="00B106B8">
      <w:pPr>
        <w:pStyle w:val="a5"/>
        <w:ind w:leftChars="400" w:left="840" w:firstLineChars="0" w:firstLine="0"/>
        <w:rPr>
          <w:rFonts w:ascii="Arial" w:hAnsi="Arial" w:cs="Arial"/>
        </w:rPr>
      </w:pPr>
      <w:r w:rsidRPr="00D5426E">
        <w:rPr>
          <w:rFonts w:ascii="Arial" w:hAnsi="Arial" w:cs="Arial"/>
        </w:rPr>
        <w:t xml:space="preserve">“HA” alarm = exceeded maximum threshold: up to three HA events are saved (HA, HA1, HA2) respectively from the more recent (HA) to the oldest (HA2) and a </w:t>
      </w:r>
      <w:proofErr w:type="spellStart"/>
      <w:r w:rsidRPr="00D5426E">
        <w:rPr>
          <w:rFonts w:ascii="Arial" w:hAnsi="Arial" w:cs="Arial"/>
        </w:rPr>
        <w:t>HAn</w:t>
      </w:r>
      <w:proofErr w:type="spellEnd"/>
      <w:r w:rsidRPr="00D5426E">
        <w:rPr>
          <w:rFonts w:ascii="Arial" w:hAnsi="Arial" w:cs="Arial"/>
        </w:rPr>
        <w:t xml:space="preserve"> signal that displays the number of occurred HA events. </w:t>
      </w:r>
    </w:p>
    <w:p w:rsidR="00B106B8" w:rsidRPr="00D5426E" w:rsidRDefault="00B106B8" w:rsidP="00B106B8">
      <w:pPr>
        <w:pStyle w:val="a5"/>
        <w:ind w:leftChars="400" w:left="840" w:firstLineChars="0" w:firstLine="0"/>
        <w:rPr>
          <w:rFonts w:ascii="Arial" w:hAnsi="Arial" w:cs="Arial"/>
        </w:rPr>
      </w:pPr>
      <w:r w:rsidRPr="00D5426E">
        <w:rPr>
          <w:rFonts w:ascii="Arial" w:hAnsi="Arial" w:cs="Arial"/>
        </w:rPr>
        <w:lastRenderedPageBreak/>
        <w:t xml:space="preserve">“HF” alarm = power failure lasting over a minute and exceeded AH maximum threshold: up to three HF events are saved (HF, HF1, HF2) respectively from the more recent (HF) to the oldest (HF2) and a </w:t>
      </w:r>
      <w:proofErr w:type="spellStart"/>
      <w:r w:rsidRPr="00D5426E">
        <w:rPr>
          <w:rFonts w:ascii="Arial" w:hAnsi="Arial" w:cs="Arial"/>
        </w:rPr>
        <w:t>HFn</w:t>
      </w:r>
      <w:proofErr w:type="spellEnd"/>
      <w:r w:rsidRPr="00D5426E">
        <w:rPr>
          <w:rFonts w:ascii="Arial" w:hAnsi="Arial" w:cs="Arial"/>
        </w:rPr>
        <w:t xml:space="preserve"> signal that displays the number of occurred HF events. HA/HF alarm setting: AH parameter (high temp. threshold); Ad and </w:t>
      </w:r>
      <w:proofErr w:type="spellStart"/>
      <w:r w:rsidRPr="00D5426E">
        <w:rPr>
          <w:rFonts w:ascii="Arial" w:hAnsi="Arial" w:cs="Arial"/>
        </w:rPr>
        <w:t>Htd</w:t>
      </w:r>
      <w:proofErr w:type="spellEnd"/>
      <w:r w:rsidRPr="00D5426E">
        <w:rPr>
          <w:rFonts w:ascii="Arial" w:hAnsi="Arial" w:cs="Arial"/>
        </w:rPr>
        <w:t xml:space="preserve"> (</w:t>
      </w:r>
      <w:proofErr w:type="spellStart"/>
      <w:r w:rsidRPr="00D5426E">
        <w:rPr>
          <w:rFonts w:ascii="Arial" w:hAnsi="Arial" w:cs="Arial"/>
        </w:rPr>
        <w:t>Ad+Htd</w:t>
      </w:r>
      <w:proofErr w:type="spellEnd"/>
      <w:r w:rsidRPr="00D5426E">
        <w:rPr>
          <w:rFonts w:ascii="Arial" w:hAnsi="Arial" w:cs="Arial"/>
        </w:rPr>
        <w:t xml:space="preserve"> = HACCP alarm activation delay).</w:t>
      </w:r>
    </w:p>
    <w:p w:rsidR="00B106B8" w:rsidRPr="00D5426E" w:rsidRDefault="00B106B8" w:rsidP="00B106B8">
      <w:pPr>
        <w:pStyle w:val="a5"/>
        <w:ind w:leftChars="400" w:left="840" w:firstLineChars="0" w:firstLine="0"/>
        <w:rPr>
          <w:rStyle w:val="2Char"/>
          <w:rFonts w:ascii="Arial" w:eastAsiaTheme="minorEastAsia" w:hAnsi="Arial" w:cs="Arial"/>
          <w:b w:val="0"/>
          <w:bCs w:val="0"/>
          <w:sz w:val="21"/>
          <w:szCs w:val="22"/>
        </w:rPr>
      </w:pPr>
      <w:r w:rsidRPr="00D5426E">
        <w:rPr>
          <w:rFonts w:ascii="Arial" w:hAnsi="Arial" w:cs="Arial"/>
        </w:rPr>
        <w:t xml:space="preserve">Display of the details: access to HA or HF parameters pressing the START button and use </w:t>
      </w:r>
      <w:proofErr w:type="spellStart"/>
      <w:r w:rsidRPr="00D5426E">
        <w:rPr>
          <w:rFonts w:ascii="Arial" w:hAnsi="Arial" w:cs="Arial"/>
        </w:rPr>
        <w:t>UPor</w:t>
      </w:r>
      <w:proofErr w:type="spellEnd"/>
      <w:r w:rsidRPr="00D5426E">
        <w:rPr>
          <w:rFonts w:ascii="Arial" w:hAnsi="Arial" w:cs="Arial"/>
        </w:rPr>
        <w:t xml:space="preserve"> DOWN buttons to glance over. HACCP alarm erasing: press the DOWN and SET buttons for more than 5 seconds, the message ‘res’ indicates that the </w:t>
      </w:r>
      <w:proofErr w:type="gramStart"/>
      <w:r w:rsidRPr="00D5426E">
        <w:rPr>
          <w:rFonts w:ascii="Arial" w:hAnsi="Arial" w:cs="Arial"/>
        </w:rPr>
        <w:t>alarm have</w:t>
      </w:r>
      <w:proofErr w:type="gramEnd"/>
      <w:r w:rsidRPr="00D5426E">
        <w:rPr>
          <w:rFonts w:ascii="Arial" w:hAnsi="Arial" w:cs="Arial"/>
        </w:rPr>
        <w:t xml:space="preserve"> been deleted. To cancel the saved alarms press the DOWN+ START + UP buttons for more than 5 seconds.</w:t>
      </w:r>
    </w:p>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30" w:name="_Toc29295116"/>
      <w:r w:rsidRPr="00D5426E">
        <w:rPr>
          <w:rStyle w:val="2Char"/>
          <w:rFonts w:ascii="Arial" w:hAnsi="Arial" w:cs="Arial"/>
          <w:b w:val="0"/>
        </w:rPr>
        <w:t>Procedure for setting the default parameter values</w:t>
      </w:r>
      <w:bookmarkEnd w:id="30"/>
    </w:p>
    <w:p w:rsidR="00B106B8" w:rsidRPr="00D5426E" w:rsidRDefault="00B106B8" w:rsidP="00B106B8">
      <w:pPr>
        <w:pStyle w:val="a5"/>
        <w:ind w:leftChars="400" w:left="840" w:firstLineChars="0" w:firstLine="0"/>
        <w:rPr>
          <w:rStyle w:val="2Char"/>
          <w:rFonts w:ascii="Arial" w:eastAsiaTheme="minorEastAsia" w:hAnsi="Arial" w:cs="Arial"/>
          <w:b w:val="0"/>
          <w:bCs w:val="0"/>
          <w:sz w:val="21"/>
          <w:szCs w:val="22"/>
        </w:rPr>
      </w:pPr>
      <w:r w:rsidRPr="00D5426E">
        <w:rPr>
          <w:rFonts w:ascii="Arial" w:hAnsi="Arial" w:cs="Arial"/>
        </w:rPr>
        <w:t>To set the default parameter values on the controller, proceed as follows:</w:t>
      </w:r>
      <w:r w:rsidRPr="00D5426E">
        <w:rPr>
          <w:rFonts w:ascii="Arial" w:hAnsi="Arial" w:cs="Arial"/>
        </w:rPr>
        <w:cr/>
        <w:t>• If “</w:t>
      </w:r>
      <w:proofErr w:type="spellStart"/>
      <w:r w:rsidRPr="00D5426E">
        <w:rPr>
          <w:rFonts w:ascii="Arial" w:hAnsi="Arial" w:cs="Arial"/>
        </w:rPr>
        <w:t>Hdn</w:t>
      </w:r>
      <w:proofErr w:type="spellEnd"/>
      <w:r w:rsidRPr="00D5426E">
        <w:rPr>
          <w:rFonts w:ascii="Arial" w:hAnsi="Arial" w:cs="Arial"/>
        </w:rPr>
        <w:t>” = 0:</w:t>
      </w:r>
      <w:r w:rsidRPr="00D5426E">
        <w:rPr>
          <w:rFonts w:ascii="Arial" w:hAnsi="Arial" w:cs="Arial"/>
        </w:rPr>
        <w:cr/>
        <w:t>1: switch the instrument off;</w:t>
      </w:r>
      <w:r w:rsidRPr="00D5426E">
        <w:rPr>
          <w:rFonts w:ascii="Arial" w:hAnsi="Arial" w:cs="Arial"/>
        </w:rPr>
        <w:cr/>
        <w:t>2: switch the instrument back on, holding the PRG button un</w:t>
      </w:r>
      <w:r w:rsidR="004553AA" w:rsidRPr="00D5426E">
        <w:rPr>
          <w:rFonts w:ascii="Arial" w:hAnsi="Arial" w:cs="Arial"/>
        </w:rPr>
        <w:t>til the message “</w:t>
      </w:r>
      <w:proofErr w:type="spellStart"/>
      <w:r w:rsidR="004553AA" w:rsidRPr="00D5426E">
        <w:rPr>
          <w:rFonts w:ascii="Arial" w:hAnsi="Arial" w:cs="Arial"/>
        </w:rPr>
        <w:t>Std</w:t>
      </w:r>
      <w:proofErr w:type="spellEnd"/>
      <w:r w:rsidR="004553AA" w:rsidRPr="00D5426E">
        <w:rPr>
          <w:rFonts w:ascii="Arial" w:hAnsi="Arial" w:cs="Arial"/>
        </w:rPr>
        <w:t xml:space="preserve">” is shown </w:t>
      </w:r>
      <w:r w:rsidRPr="00D5426E">
        <w:rPr>
          <w:rFonts w:ascii="Arial" w:hAnsi="Arial" w:cs="Arial"/>
        </w:rPr>
        <w:t>on the display.</w:t>
      </w:r>
      <w:r w:rsidRPr="00D5426E">
        <w:rPr>
          <w:rFonts w:ascii="Arial" w:hAnsi="Arial" w:cs="Arial"/>
        </w:rPr>
        <w:cr/>
        <w:t xml:space="preserve">Note: the default values are only set for the visible parameters </w:t>
      </w:r>
      <w:r w:rsidR="004553AA" w:rsidRPr="00D5426E">
        <w:rPr>
          <w:rFonts w:ascii="Arial" w:hAnsi="Arial" w:cs="Arial"/>
        </w:rPr>
        <w:t xml:space="preserve">(C and F). For further details </w:t>
      </w:r>
      <w:r w:rsidRPr="00D5426E">
        <w:rPr>
          <w:rFonts w:ascii="Arial" w:hAnsi="Arial" w:cs="Arial"/>
        </w:rPr>
        <w:t>see table “Summary of operating parameters”.</w:t>
      </w:r>
      <w:r w:rsidRPr="00D5426E">
        <w:rPr>
          <w:rFonts w:ascii="Arial" w:hAnsi="Arial" w:cs="Arial"/>
        </w:rPr>
        <w:cr/>
        <w:t>• If “</w:t>
      </w:r>
      <w:proofErr w:type="spellStart"/>
      <w:r w:rsidRPr="00D5426E">
        <w:rPr>
          <w:rFonts w:ascii="Arial" w:hAnsi="Arial" w:cs="Arial"/>
        </w:rPr>
        <w:t>Hdn</w:t>
      </w:r>
      <w:proofErr w:type="spellEnd"/>
      <w:r w:rsidRPr="00D5426E">
        <w:rPr>
          <w:rFonts w:ascii="Arial" w:hAnsi="Arial" w:cs="Arial"/>
        </w:rPr>
        <w:t>” &lt; &gt; 0:</w:t>
      </w:r>
      <w:r w:rsidRPr="00D5426E">
        <w:rPr>
          <w:rFonts w:ascii="Arial" w:hAnsi="Arial" w:cs="Arial"/>
        </w:rPr>
        <w:cr/>
        <w:t>1: switch the instrument off;</w:t>
      </w:r>
      <w:r w:rsidRPr="00D5426E">
        <w:rPr>
          <w:rFonts w:ascii="Arial" w:hAnsi="Arial" w:cs="Arial"/>
        </w:rPr>
        <w:cr/>
        <w:t>2: switch the instrument back on, holding the PRG button until th</w:t>
      </w:r>
      <w:r w:rsidR="004553AA" w:rsidRPr="00D5426E">
        <w:rPr>
          <w:rFonts w:ascii="Arial" w:hAnsi="Arial" w:cs="Arial"/>
        </w:rPr>
        <w:t xml:space="preserve">e value bn0 is shown on the </w:t>
      </w:r>
      <w:r w:rsidRPr="00D5426E">
        <w:rPr>
          <w:rFonts w:ascii="Arial" w:hAnsi="Arial" w:cs="Arial"/>
        </w:rPr>
        <w:t>display;</w:t>
      </w:r>
      <w:r w:rsidRPr="00D5426E">
        <w:rPr>
          <w:rFonts w:ascii="Arial" w:hAnsi="Arial" w:cs="Arial"/>
        </w:rPr>
        <w:cr/>
        <w:t>3: select the set of default parameters, between 0 an</w:t>
      </w:r>
      <w:r w:rsidR="004553AA" w:rsidRPr="00D5426E">
        <w:rPr>
          <w:rFonts w:ascii="Arial" w:hAnsi="Arial" w:cs="Arial"/>
        </w:rPr>
        <w:t>d “</w:t>
      </w:r>
      <w:proofErr w:type="spellStart"/>
      <w:r w:rsidR="004553AA" w:rsidRPr="00D5426E">
        <w:rPr>
          <w:rFonts w:ascii="Arial" w:hAnsi="Arial" w:cs="Arial"/>
        </w:rPr>
        <w:t>Hdn</w:t>
      </w:r>
      <w:proofErr w:type="spellEnd"/>
      <w:r w:rsidR="004553AA" w:rsidRPr="00D5426E">
        <w:rPr>
          <w:rFonts w:ascii="Arial" w:hAnsi="Arial" w:cs="Arial"/>
        </w:rPr>
        <w:t xml:space="preserve">”, using the DOWN and UP </w:t>
      </w:r>
      <w:r w:rsidRPr="00D5426E">
        <w:rPr>
          <w:rFonts w:ascii="Arial" w:hAnsi="Arial" w:cs="Arial"/>
        </w:rPr>
        <w:t>buttons;</w:t>
      </w:r>
      <w:r w:rsidRPr="00D5426E">
        <w:rPr>
          <w:rFonts w:ascii="Arial" w:hAnsi="Arial" w:cs="Arial"/>
        </w:rPr>
        <w:cr/>
        <w:t>4: press the START button until the message “</w:t>
      </w:r>
      <w:proofErr w:type="spellStart"/>
      <w:r w:rsidRPr="00D5426E">
        <w:rPr>
          <w:rFonts w:ascii="Arial" w:hAnsi="Arial" w:cs="Arial"/>
        </w:rPr>
        <w:t>Std</w:t>
      </w:r>
      <w:proofErr w:type="spellEnd"/>
      <w:r w:rsidRPr="00D5426E">
        <w:rPr>
          <w:rFonts w:ascii="Arial" w:hAnsi="Arial" w:cs="Arial"/>
        </w:rPr>
        <w:t>” is shown on the display.</w:t>
      </w:r>
    </w:p>
    <w:p w:rsidR="00095D7B" w:rsidRPr="00D5426E" w:rsidRDefault="004553AA" w:rsidP="00095D7B">
      <w:pPr>
        <w:pStyle w:val="a5"/>
        <w:numPr>
          <w:ilvl w:val="0"/>
          <w:numId w:val="1"/>
        </w:numPr>
        <w:ind w:firstLineChars="0"/>
        <w:rPr>
          <w:rStyle w:val="1Char"/>
          <w:rFonts w:ascii="Arial" w:hAnsi="Arial" w:cs="Arial"/>
        </w:rPr>
      </w:pPr>
      <w:bookmarkStart w:id="31" w:name="_Toc29295117"/>
      <w:r w:rsidRPr="00D5426E">
        <w:rPr>
          <w:rStyle w:val="1Char"/>
          <w:rFonts w:ascii="Arial" w:hAnsi="Arial" w:cs="Arial"/>
          <w:b w:val="0"/>
        </w:rPr>
        <w:t>MANITENANCE</w:t>
      </w:r>
      <w:bookmarkEnd w:id="31"/>
    </w:p>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32" w:name="_Toc29295118"/>
      <w:r w:rsidRPr="00D5426E">
        <w:rPr>
          <w:rStyle w:val="2Char"/>
          <w:rFonts w:ascii="Arial" w:hAnsi="Arial" w:cs="Arial"/>
          <w:b w:val="0"/>
        </w:rPr>
        <w:t>PERIODIC CLEANING</w:t>
      </w:r>
      <w:bookmarkEnd w:id="32"/>
    </w:p>
    <w:p w:rsidR="004553AA" w:rsidRPr="00D5426E" w:rsidRDefault="004553AA" w:rsidP="004553AA">
      <w:pPr>
        <w:pStyle w:val="a5"/>
        <w:ind w:leftChars="400" w:left="840" w:firstLineChars="0" w:firstLine="0"/>
        <w:rPr>
          <w:rStyle w:val="2Char"/>
          <w:rFonts w:ascii="Arial" w:eastAsiaTheme="minorEastAsia" w:hAnsi="Arial" w:cs="Arial"/>
          <w:b w:val="0"/>
          <w:bCs w:val="0"/>
          <w:sz w:val="21"/>
          <w:szCs w:val="22"/>
        </w:rPr>
      </w:pPr>
      <w:r w:rsidRPr="00D5426E">
        <w:rPr>
          <w:rFonts w:ascii="Arial" w:hAnsi="Arial" w:cs="Arial"/>
        </w:rPr>
        <w:t xml:space="preserve">For hygienic reasons and improved performance clean at least once a month the internal basin. Especially the hole for water out going, need keep clean always, First perform a manual defrosting cycle ( par. 6.3 ), </w:t>
      </w:r>
      <w:r w:rsidRPr="00D5426E">
        <w:rPr>
          <w:rFonts w:ascii="Arial" w:hAnsi="Arial" w:cs="Arial"/>
        </w:rPr>
        <w:cr/>
        <w:t>When complete, switch off the power supply and clean the inside following the instructions given in par. 4.2 ( initial cleaning ).</w:t>
      </w:r>
    </w:p>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33" w:name="_Toc29295119"/>
      <w:r w:rsidRPr="00D5426E">
        <w:rPr>
          <w:rStyle w:val="2Char"/>
          <w:rFonts w:ascii="Arial" w:hAnsi="Arial" w:cs="Arial"/>
          <w:b w:val="0"/>
        </w:rPr>
        <w:t>CLEANING OF CONDENSER</w:t>
      </w:r>
      <w:bookmarkEnd w:id="33"/>
    </w:p>
    <w:p w:rsidR="0046174E" w:rsidRPr="00D5426E" w:rsidRDefault="0046174E" w:rsidP="004553AA">
      <w:pPr>
        <w:pStyle w:val="a5"/>
        <w:ind w:leftChars="400" w:left="840" w:firstLineChars="0" w:firstLine="0"/>
        <w:rPr>
          <w:rFonts w:ascii="Arial" w:hAnsi="Arial" w:cs="Arial"/>
        </w:rPr>
      </w:pPr>
      <w:r w:rsidRPr="00D5426E">
        <w:rPr>
          <w:rFonts w:ascii="Arial" w:hAnsi="Arial" w:cs="Arial"/>
          <w:noProof/>
        </w:rPr>
        <w:drawing>
          <wp:anchor distT="0" distB="0" distL="114300" distR="114300" simplePos="0" relativeHeight="251679744" behindDoc="0" locked="0" layoutInCell="1" allowOverlap="1" wp14:anchorId="09A1630D" wp14:editId="0F618F1D">
            <wp:simplePos x="0" y="0"/>
            <wp:positionH relativeFrom="margin">
              <wp:posOffset>5537835</wp:posOffset>
            </wp:positionH>
            <wp:positionV relativeFrom="margin">
              <wp:posOffset>6986905</wp:posOffset>
            </wp:positionV>
            <wp:extent cx="960120" cy="971550"/>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60120" cy="971550"/>
                    </a:xfrm>
                    <a:prstGeom prst="rect">
                      <a:avLst/>
                    </a:prstGeom>
                  </pic:spPr>
                </pic:pic>
              </a:graphicData>
            </a:graphic>
          </wp:anchor>
        </w:drawing>
      </w:r>
      <w:r w:rsidR="004553AA" w:rsidRPr="00D5426E">
        <w:rPr>
          <w:rFonts w:ascii="Arial" w:hAnsi="Arial" w:cs="Arial"/>
        </w:rPr>
        <w:t xml:space="preserve">For improved performance clean the condenser at least once a week. </w:t>
      </w:r>
      <w:r w:rsidR="004553AA" w:rsidRPr="00D5426E">
        <w:rPr>
          <w:rFonts w:ascii="Arial" w:hAnsi="Arial" w:cs="Arial"/>
        </w:rPr>
        <w:cr/>
        <w:t xml:space="preserve">Before beginning turn off the equipment, and disconnect the plug. </w:t>
      </w:r>
    </w:p>
    <w:p w:rsidR="004553AA" w:rsidRPr="00D5426E" w:rsidRDefault="004553AA" w:rsidP="004553AA">
      <w:pPr>
        <w:pStyle w:val="a5"/>
        <w:ind w:leftChars="400" w:left="840" w:firstLineChars="0" w:firstLine="0"/>
        <w:rPr>
          <w:rFonts w:ascii="Arial" w:hAnsi="Arial" w:cs="Arial"/>
        </w:rPr>
      </w:pPr>
      <w:r w:rsidRPr="00D5426E">
        <w:rPr>
          <w:rFonts w:ascii="Arial" w:hAnsi="Arial" w:cs="Arial"/>
        </w:rPr>
        <w:t>Close and protect the unit.</w:t>
      </w:r>
      <w:r w:rsidRPr="00D5426E">
        <w:rPr>
          <w:rFonts w:ascii="Arial" w:hAnsi="Arial" w:cs="Arial"/>
        </w:rPr>
        <w:cr/>
        <w:t xml:space="preserve">   -</w:t>
      </w:r>
      <w:r w:rsidRPr="00D5426E">
        <w:rPr>
          <w:rFonts w:ascii="Arial" w:hAnsi="Arial" w:cs="Arial"/>
        </w:rPr>
        <w:tab/>
        <w:t>Unscrew, rotate and remove protective grill</w:t>
      </w:r>
      <w:r w:rsidRPr="00D5426E">
        <w:rPr>
          <w:rFonts w:ascii="Arial" w:hAnsi="Arial" w:cs="Arial"/>
        </w:rPr>
        <w:cr/>
        <w:t xml:space="preserve">   -</w:t>
      </w:r>
      <w:r w:rsidRPr="00D5426E">
        <w:rPr>
          <w:rFonts w:ascii="Arial" w:hAnsi="Arial" w:cs="Arial"/>
        </w:rPr>
        <w:tab/>
        <w:t xml:space="preserve">Remove the dust deposited on the front surface of the condenser </w:t>
      </w:r>
    </w:p>
    <w:p w:rsidR="004553AA" w:rsidRPr="00D5426E" w:rsidRDefault="004553AA" w:rsidP="004553AA">
      <w:pPr>
        <w:pStyle w:val="a5"/>
        <w:ind w:leftChars="400" w:left="840" w:firstLineChars="0" w:firstLine="0"/>
        <w:rPr>
          <w:rStyle w:val="2Char"/>
          <w:rFonts w:ascii="Arial" w:eastAsiaTheme="minorEastAsia" w:hAnsi="Arial" w:cs="Arial"/>
          <w:b w:val="0"/>
          <w:bCs w:val="0"/>
          <w:sz w:val="21"/>
          <w:szCs w:val="22"/>
        </w:rPr>
      </w:pPr>
      <w:proofErr w:type="gramStart"/>
      <w:r w:rsidRPr="00D5426E">
        <w:rPr>
          <w:rFonts w:ascii="Arial" w:hAnsi="Arial" w:cs="Arial"/>
        </w:rPr>
        <w:t>using</w:t>
      </w:r>
      <w:proofErr w:type="gramEnd"/>
      <w:r w:rsidRPr="00D5426E">
        <w:rPr>
          <w:rFonts w:ascii="Arial" w:hAnsi="Arial" w:cs="Arial"/>
        </w:rPr>
        <w:t xml:space="preserve"> a brush and a vacuum cleaner and restore previous conditions.</w:t>
      </w:r>
    </w:p>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34" w:name="_Toc29295120"/>
      <w:r w:rsidRPr="00D5426E">
        <w:rPr>
          <w:rStyle w:val="2Char"/>
          <w:rFonts w:ascii="Arial" w:hAnsi="Arial" w:cs="Arial"/>
          <w:b w:val="0"/>
        </w:rPr>
        <w:t>PERIOD OF INACTIVITY OF CABINET</w:t>
      </w:r>
      <w:bookmarkEnd w:id="34"/>
    </w:p>
    <w:p w:rsidR="0046174E" w:rsidRPr="00D5426E" w:rsidRDefault="004553AA" w:rsidP="0046174E">
      <w:pPr>
        <w:pStyle w:val="a5"/>
        <w:ind w:leftChars="400" w:left="840" w:firstLineChars="0" w:firstLine="0"/>
        <w:rPr>
          <w:rFonts w:ascii="Arial" w:hAnsi="Arial" w:cs="Arial"/>
        </w:rPr>
      </w:pPr>
      <w:r w:rsidRPr="00D5426E">
        <w:rPr>
          <w:rFonts w:ascii="Arial" w:hAnsi="Arial" w:cs="Arial"/>
        </w:rPr>
        <w:t xml:space="preserve"> During periods of inactivity, remove the products from </w:t>
      </w:r>
      <w:proofErr w:type="spellStart"/>
      <w:r w:rsidRPr="00D5426E">
        <w:rPr>
          <w:rFonts w:ascii="Arial" w:hAnsi="Arial" w:cs="Arial"/>
        </w:rPr>
        <w:t>the</w:t>
      </w:r>
      <w:r w:rsidR="0046174E" w:rsidRPr="00D5426E">
        <w:rPr>
          <w:rFonts w:ascii="Arial" w:hAnsi="Arial" w:cs="Arial"/>
        </w:rPr>
        <w:t>cabinet</w:t>
      </w:r>
      <w:proofErr w:type="spellEnd"/>
      <w:r w:rsidR="0046174E" w:rsidRPr="00D5426E">
        <w:rPr>
          <w:rFonts w:ascii="Arial" w:hAnsi="Arial" w:cs="Arial"/>
        </w:rPr>
        <w:t xml:space="preserve"> and </w:t>
      </w:r>
      <w:r w:rsidRPr="00D5426E">
        <w:rPr>
          <w:rFonts w:ascii="Arial" w:hAnsi="Arial" w:cs="Arial"/>
        </w:rPr>
        <w:t xml:space="preserve">then follow these directions: </w:t>
      </w:r>
      <w:r w:rsidRPr="00D5426E">
        <w:rPr>
          <w:rFonts w:ascii="Arial" w:hAnsi="Arial" w:cs="Arial"/>
        </w:rPr>
        <w:cr/>
        <w:t xml:space="preserve">   -</w:t>
      </w:r>
      <w:r w:rsidRPr="00D5426E">
        <w:rPr>
          <w:rFonts w:ascii="Arial" w:hAnsi="Arial" w:cs="Arial"/>
        </w:rPr>
        <w:tab/>
        <w:t xml:space="preserve">Remove the plug out from the outlet and carefully clean the unit </w:t>
      </w:r>
    </w:p>
    <w:p w:rsidR="004553AA" w:rsidRPr="00D5426E" w:rsidRDefault="004553AA" w:rsidP="004553AA">
      <w:pPr>
        <w:pStyle w:val="a5"/>
        <w:ind w:leftChars="400" w:left="840" w:firstLineChars="0" w:firstLine="0"/>
        <w:rPr>
          <w:rStyle w:val="1Char"/>
          <w:rFonts w:ascii="Arial" w:hAnsi="Arial" w:cs="Arial"/>
          <w:b w:val="0"/>
          <w:bCs w:val="0"/>
          <w:kern w:val="2"/>
          <w:sz w:val="21"/>
          <w:szCs w:val="22"/>
        </w:rPr>
      </w:pPr>
      <w:proofErr w:type="gramStart"/>
      <w:r w:rsidRPr="00D5426E">
        <w:rPr>
          <w:rFonts w:ascii="Arial" w:hAnsi="Arial" w:cs="Arial"/>
        </w:rPr>
        <w:t>as</w:t>
      </w:r>
      <w:proofErr w:type="gramEnd"/>
      <w:r w:rsidRPr="00D5426E">
        <w:rPr>
          <w:rFonts w:ascii="Arial" w:hAnsi="Arial" w:cs="Arial"/>
        </w:rPr>
        <w:t xml:space="preserve"> per periodic cleaning</w:t>
      </w:r>
      <w:r w:rsidRPr="00D5426E">
        <w:rPr>
          <w:rFonts w:ascii="Arial" w:hAnsi="Arial" w:cs="Arial"/>
        </w:rPr>
        <w:cr/>
        <w:t xml:space="preserve">   -</w:t>
      </w:r>
      <w:r w:rsidRPr="00D5426E">
        <w:rPr>
          <w:rFonts w:ascii="Arial" w:hAnsi="Arial" w:cs="Arial"/>
        </w:rPr>
        <w:tab/>
        <w:t>Cover the cabinet whit a cloth that allows air circulation in the interior.</w:t>
      </w:r>
    </w:p>
    <w:p w:rsidR="004553AA" w:rsidRPr="00D5426E" w:rsidRDefault="004553AA" w:rsidP="004553AA">
      <w:pPr>
        <w:pStyle w:val="a5"/>
        <w:numPr>
          <w:ilvl w:val="0"/>
          <w:numId w:val="1"/>
        </w:numPr>
        <w:ind w:firstLineChars="0"/>
        <w:rPr>
          <w:rStyle w:val="1Char"/>
          <w:rFonts w:ascii="Arial" w:hAnsi="Arial" w:cs="Arial"/>
          <w:b w:val="0"/>
          <w:bCs w:val="0"/>
          <w:kern w:val="2"/>
          <w:sz w:val="21"/>
          <w:szCs w:val="22"/>
        </w:rPr>
      </w:pPr>
      <w:bookmarkStart w:id="35" w:name="_Toc29295121"/>
      <w:r w:rsidRPr="00D5426E">
        <w:rPr>
          <w:rStyle w:val="1Char"/>
          <w:rFonts w:ascii="Arial" w:hAnsi="Arial" w:cs="Arial"/>
          <w:b w:val="0"/>
        </w:rPr>
        <w:lastRenderedPageBreak/>
        <w:t>TROUBLE SHOOTING AND REMEDIES</w:t>
      </w:r>
      <w:bookmarkEnd w:id="35"/>
    </w:p>
    <w:p w:rsidR="004553AA" w:rsidRPr="00D5426E" w:rsidRDefault="004553AA" w:rsidP="002F27F4">
      <w:pPr>
        <w:pStyle w:val="a5"/>
        <w:ind w:leftChars="400" w:left="840" w:firstLineChars="0" w:firstLine="0"/>
        <w:rPr>
          <w:rStyle w:val="1Char"/>
          <w:rFonts w:ascii="Arial" w:hAnsi="Arial" w:cs="Arial"/>
          <w:b w:val="0"/>
          <w:bCs w:val="0"/>
          <w:kern w:val="2"/>
          <w:sz w:val="21"/>
          <w:szCs w:val="22"/>
        </w:rPr>
      </w:pPr>
      <w:r w:rsidRPr="00D5426E">
        <w:rPr>
          <w:rFonts w:ascii="Arial" w:hAnsi="Arial" w:cs="Arial"/>
        </w:rPr>
        <w:t xml:space="preserve">Often, the malfunction of a unit is due to simple causes which can easily be eliminated without contacting a </w:t>
      </w:r>
      <w:proofErr w:type="spellStart"/>
      <w:r w:rsidRPr="00D5426E">
        <w:rPr>
          <w:rFonts w:ascii="Arial" w:hAnsi="Arial" w:cs="Arial"/>
        </w:rPr>
        <w:t>technician.Therefore</w:t>
      </w:r>
      <w:proofErr w:type="spellEnd"/>
      <w:r w:rsidRPr="00D5426E">
        <w:rPr>
          <w:rFonts w:ascii="Arial" w:hAnsi="Arial" w:cs="Arial"/>
        </w:rPr>
        <w:t xml:space="preserve"> execute the following controls</w:t>
      </w:r>
    </w:p>
    <w:p w:rsidR="00095D7B" w:rsidRPr="00D5426E" w:rsidRDefault="00095D7B" w:rsidP="00095D7B">
      <w:pPr>
        <w:pStyle w:val="a5"/>
        <w:numPr>
          <w:ilvl w:val="1"/>
          <w:numId w:val="1"/>
        </w:numPr>
        <w:ind w:firstLineChars="0"/>
        <w:rPr>
          <w:rStyle w:val="2Char"/>
          <w:rFonts w:ascii="Arial" w:hAnsi="Arial" w:cs="Arial"/>
          <w:b w:val="0"/>
        </w:rPr>
      </w:pPr>
      <w:bookmarkStart w:id="36" w:name="_Toc29295122"/>
      <w:r w:rsidRPr="00D5426E">
        <w:rPr>
          <w:rStyle w:val="2Char"/>
          <w:rFonts w:ascii="Arial" w:hAnsi="Arial" w:cs="Arial"/>
          <w:b w:val="0"/>
        </w:rPr>
        <w:t>If the cabinet does not operate, make sure that:</w:t>
      </w:r>
      <w:bookmarkEnd w:id="36"/>
    </w:p>
    <w:p w:rsidR="004553AA" w:rsidRPr="00D5426E" w:rsidRDefault="004553AA" w:rsidP="004553AA">
      <w:pPr>
        <w:pStyle w:val="a5"/>
        <w:ind w:leftChars="400" w:left="840" w:firstLineChars="0" w:firstLine="0"/>
        <w:rPr>
          <w:rStyle w:val="2Char"/>
          <w:rFonts w:ascii="Arial" w:hAnsi="Arial" w:cs="Arial"/>
          <w:b w:val="0"/>
        </w:rPr>
      </w:pPr>
      <w:r w:rsidRPr="00D5426E">
        <w:rPr>
          <w:rFonts w:ascii="Arial" w:hAnsi="Arial" w:cs="Arial"/>
        </w:rPr>
        <w:t>-</w:t>
      </w:r>
      <w:r w:rsidRPr="00D5426E">
        <w:rPr>
          <w:rFonts w:ascii="Arial" w:hAnsi="Arial" w:cs="Arial"/>
        </w:rPr>
        <w:tab/>
        <w:t>The plug has been correctly inserted into the socket.</w:t>
      </w:r>
      <w:r w:rsidRPr="00D5426E">
        <w:rPr>
          <w:rFonts w:ascii="Arial" w:hAnsi="Arial" w:cs="Arial"/>
        </w:rPr>
        <w:cr/>
        <w:t>-</w:t>
      </w:r>
      <w:r w:rsidRPr="00D5426E">
        <w:rPr>
          <w:rFonts w:ascii="Arial" w:hAnsi="Arial" w:cs="Arial"/>
        </w:rPr>
        <w:tab/>
        <w:t>The supply cord is not damaged.</w:t>
      </w:r>
    </w:p>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37" w:name="_Toc29295123"/>
      <w:r w:rsidRPr="00D5426E">
        <w:rPr>
          <w:rStyle w:val="2Char"/>
          <w:rFonts w:ascii="Arial" w:hAnsi="Arial" w:cs="Arial"/>
          <w:b w:val="0"/>
        </w:rPr>
        <w:t>If the required temperature is not achieved, make sure that;</w:t>
      </w:r>
      <w:bookmarkEnd w:id="37"/>
    </w:p>
    <w:p w:rsidR="002F27F4" w:rsidRPr="00D5426E" w:rsidRDefault="002F27F4" w:rsidP="002F27F4">
      <w:pPr>
        <w:pStyle w:val="a5"/>
        <w:ind w:leftChars="400" w:left="840" w:firstLineChars="50" w:firstLine="105"/>
        <w:rPr>
          <w:rFonts w:ascii="Arial" w:hAnsi="Arial" w:cs="Arial"/>
        </w:rPr>
      </w:pPr>
      <w:r w:rsidRPr="00D5426E">
        <w:rPr>
          <w:rFonts w:ascii="Arial" w:hAnsi="Arial" w:cs="Arial"/>
        </w:rPr>
        <w:t>-</w:t>
      </w:r>
      <w:r w:rsidRPr="00D5426E">
        <w:rPr>
          <w:rFonts w:ascii="Arial" w:hAnsi="Arial" w:cs="Arial"/>
        </w:rPr>
        <w:tab/>
        <w:t>The command switch is turned on.</w:t>
      </w:r>
    </w:p>
    <w:p w:rsidR="002F27F4" w:rsidRPr="00D5426E" w:rsidRDefault="002F27F4" w:rsidP="002F27F4">
      <w:pPr>
        <w:pStyle w:val="a5"/>
        <w:ind w:leftChars="400" w:left="840" w:firstLineChars="0" w:firstLine="0"/>
        <w:rPr>
          <w:rStyle w:val="2Char"/>
          <w:rFonts w:ascii="Arial" w:eastAsiaTheme="minorEastAsia" w:hAnsi="Arial" w:cs="Arial"/>
          <w:b w:val="0"/>
          <w:bCs w:val="0"/>
          <w:sz w:val="21"/>
          <w:szCs w:val="22"/>
        </w:rPr>
      </w:pPr>
      <w:r w:rsidRPr="00D5426E">
        <w:rPr>
          <w:rFonts w:ascii="Arial" w:hAnsi="Arial" w:cs="Arial"/>
        </w:rPr>
        <w:t xml:space="preserve"> -</w:t>
      </w:r>
      <w:r w:rsidRPr="00D5426E">
        <w:rPr>
          <w:rFonts w:ascii="Arial" w:hAnsi="Arial" w:cs="Arial"/>
        </w:rPr>
        <w:tab/>
        <w:t>The electronic control panel is correctly regulated (see 6.1.3, 6.1.4).</w:t>
      </w:r>
      <w:r w:rsidRPr="00D5426E">
        <w:rPr>
          <w:rFonts w:ascii="Arial" w:hAnsi="Arial" w:cs="Arial"/>
        </w:rPr>
        <w:cr/>
        <w:t xml:space="preserve"> -</w:t>
      </w:r>
      <w:r w:rsidRPr="00D5426E">
        <w:rPr>
          <w:rFonts w:ascii="Arial" w:hAnsi="Arial" w:cs="Arial"/>
        </w:rPr>
        <w:tab/>
        <w:t xml:space="preserve">The cabinet is neither in the defrosting phase nor in the </w:t>
      </w:r>
      <w:r w:rsidRPr="00D5426E">
        <w:rPr>
          <w:rFonts w:ascii="Arial" w:hAnsi="Arial" w:cs="Arial"/>
        </w:rPr>
        <w:cr/>
        <w:t xml:space="preserve">       post-defrosting </w:t>
      </w:r>
      <w:proofErr w:type="spellStart"/>
      <w:r w:rsidRPr="00D5426E">
        <w:rPr>
          <w:rFonts w:ascii="Arial" w:hAnsi="Arial" w:cs="Arial"/>
        </w:rPr>
        <w:t>pase</w:t>
      </w:r>
      <w:proofErr w:type="spellEnd"/>
      <w:r w:rsidRPr="00D5426E">
        <w:rPr>
          <w:rFonts w:ascii="Arial" w:hAnsi="Arial" w:cs="Arial"/>
        </w:rPr>
        <w:t>.</w:t>
      </w:r>
      <w:r w:rsidRPr="00D5426E">
        <w:rPr>
          <w:rFonts w:ascii="Arial" w:hAnsi="Arial" w:cs="Arial"/>
        </w:rPr>
        <w:cr/>
        <w:t xml:space="preserve"> -</w:t>
      </w:r>
      <w:r w:rsidRPr="00D5426E">
        <w:rPr>
          <w:rFonts w:ascii="Arial" w:hAnsi="Arial" w:cs="Arial"/>
        </w:rPr>
        <w:tab/>
        <w:t>The evaporator is not covered with frost (see 6.3).</w:t>
      </w:r>
      <w:r w:rsidRPr="00D5426E">
        <w:rPr>
          <w:rFonts w:ascii="Arial" w:hAnsi="Arial" w:cs="Arial"/>
        </w:rPr>
        <w:cr/>
        <w:t xml:space="preserve"> -</w:t>
      </w:r>
      <w:r w:rsidRPr="00D5426E">
        <w:rPr>
          <w:rFonts w:ascii="Arial" w:hAnsi="Arial" w:cs="Arial"/>
        </w:rPr>
        <w:tab/>
        <w:t>The condenser is not blocked with dust.</w:t>
      </w:r>
      <w:r w:rsidRPr="00D5426E">
        <w:rPr>
          <w:rFonts w:ascii="Arial" w:hAnsi="Arial" w:cs="Arial"/>
        </w:rPr>
        <w:cr/>
        <w:t xml:space="preserve"> -</w:t>
      </w:r>
      <w:r w:rsidRPr="00D5426E">
        <w:rPr>
          <w:rFonts w:ascii="Arial" w:hAnsi="Arial" w:cs="Arial"/>
        </w:rPr>
        <w:tab/>
        <w:t xml:space="preserve">The cabinet is not located near heat sources or its condensing unit </w:t>
      </w:r>
      <w:r w:rsidRPr="00D5426E">
        <w:rPr>
          <w:rFonts w:ascii="Arial" w:hAnsi="Arial" w:cs="Arial"/>
        </w:rPr>
        <w:cr/>
        <w:t xml:space="preserve">       has uninterrupted air flow.</w:t>
      </w:r>
      <w:r w:rsidRPr="00D5426E">
        <w:rPr>
          <w:rFonts w:ascii="Arial" w:hAnsi="Arial" w:cs="Arial"/>
        </w:rPr>
        <w:cr/>
        <w:t xml:space="preserve"> -</w:t>
      </w:r>
      <w:r w:rsidRPr="00D5426E">
        <w:rPr>
          <w:rFonts w:ascii="Arial" w:hAnsi="Arial" w:cs="Arial"/>
        </w:rPr>
        <w:tab/>
        <w:t>The stored foods or other objects do not inhibit proper closing of the unit.</w:t>
      </w:r>
      <w:r w:rsidRPr="00D5426E">
        <w:rPr>
          <w:rFonts w:ascii="Arial" w:hAnsi="Arial" w:cs="Arial"/>
        </w:rPr>
        <w:cr/>
        <w:t xml:space="preserve"> -</w:t>
      </w:r>
      <w:r w:rsidRPr="00D5426E">
        <w:rPr>
          <w:rFonts w:ascii="Arial" w:hAnsi="Arial" w:cs="Arial"/>
        </w:rPr>
        <w:tab/>
        <w:t>The cabinet is not working in anomalous conditions (overloaded, loaded with hot food, or loaded in a way that prevents proper air circulation).</w:t>
      </w:r>
    </w:p>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38" w:name="_Toc29295124"/>
      <w:r w:rsidRPr="00D5426E">
        <w:rPr>
          <w:rStyle w:val="2Char"/>
          <w:rFonts w:ascii="Arial" w:hAnsi="Arial" w:cs="Arial"/>
          <w:b w:val="0"/>
        </w:rPr>
        <w:t>If the cabinet leaks water, make that:</w:t>
      </w:r>
      <w:bookmarkEnd w:id="38"/>
    </w:p>
    <w:p w:rsidR="002F27F4" w:rsidRPr="00D5426E" w:rsidRDefault="002F27F4" w:rsidP="002F27F4">
      <w:pPr>
        <w:pStyle w:val="a5"/>
        <w:ind w:leftChars="400" w:left="840" w:firstLineChars="0" w:firstLine="0"/>
        <w:rPr>
          <w:rStyle w:val="2Char"/>
          <w:rFonts w:ascii="Arial" w:eastAsiaTheme="minorEastAsia" w:hAnsi="Arial" w:cs="Arial"/>
          <w:b w:val="0"/>
          <w:bCs w:val="0"/>
          <w:sz w:val="21"/>
          <w:szCs w:val="22"/>
        </w:rPr>
      </w:pPr>
      <w:r w:rsidRPr="00D5426E">
        <w:rPr>
          <w:rFonts w:ascii="Arial" w:hAnsi="Arial" w:cs="Arial"/>
        </w:rPr>
        <w:t>-</w:t>
      </w:r>
      <w:r w:rsidRPr="00D5426E">
        <w:rPr>
          <w:rFonts w:ascii="Arial" w:hAnsi="Arial" w:cs="Arial"/>
        </w:rPr>
        <w:tab/>
        <w:t xml:space="preserve">The collecting container or the </w:t>
      </w:r>
      <w:proofErr w:type="gramStart"/>
      <w:r w:rsidRPr="00D5426E">
        <w:rPr>
          <w:rFonts w:ascii="Arial" w:hAnsi="Arial" w:cs="Arial"/>
        </w:rPr>
        <w:t>device for condensing water elimination are</w:t>
      </w:r>
      <w:proofErr w:type="gramEnd"/>
      <w:r w:rsidRPr="00D5426E">
        <w:rPr>
          <w:rFonts w:ascii="Arial" w:hAnsi="Arial" w:cs="Arial"/>
        </w:rPr>
        <w:t xml:space="preserve"> not damaged.</w:t>
      </w:r>
      <w:r w:rsidRPr="00D5426E">
        <w:rPr>
          <w:rFonts w:ascii="Arial" w:hAnsi="Arial" w:cs="Arial"/>
        </w:rPr>
        <w:cr/>
        <w:t>-</w:t>
      </w:r>
      <w:r w:rsidRPr="00D5426E">
        <w:rPr>
          <w:rFonts w:ascii="Arial" w:hAnsi="Arial" w:cs="Arial"/>
        </w:rPr>
        <w:tab/>
        <w:t>The discharge outlets are not blocked or obstructed.</w:t>
      </w:r>
      <w:r w:rsidRPr="00D5426E">
        <w:rPr>
          <w:rFonts w:ascii="Arial" w:hAnsi="Arial" w:cs="Arial"/>
        </w:rPr>
        <w:cr/>
        <w:t>-</w:t>
      </w:r>
      <w:r w:rsidRPr="00D5426E">
        <w:rPr>
          <w:rFonts w:ascii="Arial" w:hAnsi="Arial" w:cs="Arial"/>
        </w:rPr>
        <w:tab/>
        <w:t>The cabinet has been properly leveled.</w:t>
      </w:r>
    </w:p>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39" w:name="_Toc29295125"/>
      <w:r w:rsidRPr="00D5426E">
        <w:rPr>
          <w:rStyle w:val="2Char"/>
          <w:rFonts w:ascii="Arial" w:hAnsi="Arial" w:cs="Arial"/>
          <w:b w:val="0"/>
        </w:rPr>
        <w:t>If the cabinet is unacceptably noisy, make sure that:</w:t>
      </w:r>
      <w:bookmarkEnd w:id="39"/>
    </w:p>
    <w:p w:rsidR="002F27F4" w:rsidRPr="00D5426E" w:rsidRDefault="002F27F4" w:rsidP="002F27F4">
      <w:pPr>
        <w:pStyle w:val="a5"/>
        <w:ind w:leftChars="400" w:left="840" w:firstLineChars="50" w:firstLine="105"/>
        <w:rPr>
          <w:rFonts w:ascii="Arial" w:hAnsi="Arial" w:cs="Arial"/>
        </w:rPr>
      </w:pPr>
      <w:r w:rsidRPr="00D5426E">
        <w:rPr>
          <w:rFonts w:ascii="Arial" w:hAnsi="Arial" w:cs="Arial"/>
        </w:rPr>
        <w:t>-</w:t>
      </w:r>
      <w:r w:rsidRPr="00D5426E">
        <w:rPr>
          <w:rFonts w:ascii="Arial" w:hAnsi="Arial" w:cs="Arial"/>
        </w:rPr>
        <w:tab/>
        <w:t>The frame does not have loose screws or bolts.</w:t>
      </w:r>
    </w:p>
    <w:p w:rsidR="002F27F4" w:rsidRPr="00D5426E" w:rsidRDefault="002F27F4" w:rsidP="002F27F4">
      <w:pPr>
        <w:pStyle w:val="a5"/>
        <w:ind w:leftChars="400" w:left="840" w:firstLineChars="0" w:firstLine="0"/>
        <w:rPr>
          <w:rStyle w:val="2Char"/>
          <w:rFonts w:ascii="Arial" w:eastAsiaTheme="minorEastAsia" w:hAnsi="Arial" w:cs="Arial"/>
          <w:b w:val="0"/>
          <w:bCs w:val="0"/>
          <w:sz w:val="21"/>
          <w:szCs w:val="22"/>
        </w:rPr>
      </w:pPr>
      <w:r w:rsidRPr="00D5426E">
        <w:rPr>
          <w:rFonts w:ascii="Arial" w:hAnsi="Arial" w:cs="Arial"/>
        </w:rPr>
        <w:t xml:space="preserve"> -</w:t>
      </w:r>
      <w:r w:rsidRPr="00D5426E">
        <w:rPr>
          <w:rFonts w:ascii="Arial" w:hAnsi="Arial" w:cs="Arial"/>
        </w:rPr>
        <w:tab/>
        <w:t>The cabinet has been laid in a stable position and correctly leveled.</w:t>
      </w:r>
      <w:r w:rsidRPr="00D5426E">
        <w:rPr>
          <w:rFonts w:ascii="Arial" w:hAnsi="Arial" w:cs="Arial"/>
        </w:rPr>
        <w:cr/>
        <w:t xml:space="preserve">    If, after all these controls, the malfunctioning continues, it is advisable to contact technical assistance. Be prepared to supply the following information:</w:t>
      </w:r>
      <w:r w:rsidRPr="00D5426E">
        <w:rPr>
          <w:rFonts w:ascii="Arial" w:hAnsi="Arial" w:cs="Arial"/>
        </w:rPr>
        <w:cr/>
        <w:t xml:space="preserve"> -</w:t>
      </w:r>
      <w:r w:rsidRPr="00D5426E">
        <w:rPr>
          <w:rFonts w:ascii="Arial" w:hAnsi="Arial" w:cs="Arial"/>
        </w:rPr>
        <w:tab/>
        <w:t xml:space="preserve">The model trade name and the serial number (both can be found on the technical data </w:t>
      </w:r>
      <w:proofErr w:type="gramStart"/>
      <w:r w:rsidRPr="00D5426E">
        <w:rPr>
          <w:rFonts w:ascii="Arial" w:hAnsi="Arial" w:cs="Arial"/>
        </w:rPr>
        <w:t>plate )</w:t>
      </w:r>
      <w:proofErr w:type="gramEnd"/>
      <w:r w:rsidRPr="00D5426E">
        <w:rPr>
          <w:rFonts w:ascii="Arial" w:hAnsi="Arial" w:cs="Arial"/>
        </w:rPr>
        <w:t>.</w:t>
      </w:r>
      <w:r w:rsidRPr="00D5426E">
        <w:rPr>
          <w:rFonts w:ascii="Arial" w:hAnsi="Arial" w:cs="Arial"/>
        </w:rPr>
        <w:cr/>
        <w:t xml:space="preserve"> -</w:t>
      </w:r>
      <w:r w:rsidRPr="00D5426E">
        <w:rPr>
          <w:rFonts w:ascii="Arial" w:hAnsi="Arial" w:cs="Arial"/>
        </w:rPr>
        <w:tab/>
        <w:t>The alarm codes appearing on the display of the control panel.</w:t>
      </w:r>
    </w:p>
    <w:p w:rsidR="00095D7B" w:rsidRPr="00D5426E" w:rsidRDefault="00095D7B" w:rsidP="00095D7B">
      <w:pPr>
        <w:pStyle w:val="a5"/>
        <w:numPr>
          <w:ilvl w:val="1"/>
          <w:numId w:val="1"/>
        </w:numPr>
        <w:ind w:firstLineChars="0"/>
        <w:rPr>
          <w:rStyle w:val="2Char"/>
          <w:rFonts w:ascii="Arial" w:eastAsiaTheme="minorEastAsia" w:hAnsi="Arial" w:cs="Arial"/>
          <w:b w:val="0"/>
          <w:bCs w:val="0"/>
          <w:sz w:val="21"/>
          <w:szCs w:val="22"/>
        </w:rPr>
      </w:pPr>
      <w:bookmarkStart w:id="40" w:name="_Toc29295126"/>
      <w:r w:rsidRPr="00D5426E">
        <w:rPr>
          <w:rStyle w:val="2Char"/>
          <w:rFonts w:ascii="Arial" w:hAnsi="Arial" w:cs="Arial"/>
          <w:b w:val="0"/>
        </w:rPr>
        <w:t>IMPROBABLE RISKS</w:t>
      </w:r>
      <w:bookmarkEnd w:id="40"/>
    </w:p>
    <w:p w:rsidR="002F27F4" w:rsidRPr="00D5426E" w:rsidRDefault="002F27F4" w:rsidP="002F27F4">
      <w:pPr>
        <w:pStyle w:val="a5"/>
        <w:ind w:leftChars="400" w:left="840" w:firstLineChars="0" w:firstLine="0"/>
        <w:rPr>
          <w:rFonts w:ascii="Arial" w:hAnsi="Arial" w:cs="Arial"/>
        </w:rPr>
      </w:pPr>
      <w:r w:rsidRPr="00D5426E">
        <w:rPr>
          <w:rFonts w:ascii="Arial" w:hAnsi="Arial" w:cs="Arial"/>
        </w:rPr>
        <w:t>In case of fire unplug the cabinet, if possible, and use a powder fire extinguisher.</w:t>
      </w:r>
    </w:p>
    <w:p w:rsidR="002F27F4" w:rsidRPr="00D5426E" w:rsidRDefault="002F27F4" w:rsidP="002F27F4">
      <w:pPr>
        <w:pStyle w:val="a5"/>
        <w:ind w:leftChars="400" w:left="840" w:firstLineChars="0" w:firstLine="0"/>
        <w:rPr>
          <w:rStyle w:val="1Char"/>
          <w:rFonts w:ascii="Arial" w:hAnsi="Arial" w:cs="Arial"/>
          <w:b w:val="0"/>
          <w:bCs w:val="0"/>
          <w:kern w:val="2"/>
          <w:sz w:val="21"/>
          <w:szCs w:val="22"/>
        </w:rPr>
      </w:pPr>
    </w:p>
    <w:p w:rsidR="004553AA" w:rsidRPr="00D5426E" w:rsidRDefault="004553AA" w:rsidP="004553AA">
      <w:pPr>
        <w:pStyle w:val="a5"/>
        <w:numPr>
          <w:ilvl w:val="0"/>
          <w:numId w:val="1"/>
        </w:numPr>
        <w:ind w:firstLineChars="0"/>
        <w:rPr>
          <w:rStyle w:val="1Char"/>
          <w:rFonts w:ascii="Arial" w:hAnsi="Arial" w:cs="Arial"/>
          <w:b w:val="0"/>
          <w:bCs w:val="0"/>
          <w:kern w:val="2"/>
          <w:sz w:val="21"/>
          <w:szCs w:val="22"/>
        </w:rPr>
      </w:pPr>
      <w:bookmarkStart w:id="41" w:name="_Toc29295127"/>
      <w:r w:rsidRPr="00D5426E">
        <w:rPr>
          <w:rStyle w:val="1Char"/>
          <w:rFonts w:ascii="Arial" w:hAnsi="Arial" w:cs="Arial"/>
          <w:b w:val="0"/>
        </w:rPr>
        <w:t>SUBSTITUTION OF SPARES</w:t>
      </w:r>
      <w:bookmarkEnd w:id="41"/>
    </w:p>
    <w:p w:rsidR="002F27F4" w:rsidRPr="00D5426E" w:rsidRDefault="002F27F4" w:rsidP="002F27F4">
      <w:pPr>
        <w:pStyle w:val="a5"/>
        <w:ind w:leftChars="400" w:left="840" w:firstLineChars="0" w:firstLine="0"/>
        <w:rPr>
          <w:rFonts w:ascii="Arial" w:hAnsi="Arial" w:cs="Arial"/>
        </w:rPr>
      </w:pPr>
      <w:r w:rsidRPr="00D5426E">
        <w:rPr>
          <w:rFonts w:ascii="Arial" w:hAnsi="Arial" w:cs="Arial"/>
        </w:rPr>
        <w:t>Before commencing any service or maintenance work, isolate the cabinet from the electrical supply.</w:t>
      </w:r>
      <w:r w:rsidRPr="00D5426E">
        <w:rPr>
          <w:rFonts w:ascii="Arial" w:hAnsi="Arial" w:cs="Arial"/>
        </w:rPr>
        <w:cr/>
        <w:t xml:space="preserve">Always fit original spares which may be obtained from an authorized concessionaire or </w:t>
      </w:r>
      <w:proofErr w:type="spellStart"/>
      <w:r w:rsidRPr="00D5426E">
        <w:rPr>
          <w:rFonts w:ascii="Arial" w:hAnsi="Arial" w:cs="Arial"/>
        </w:rPr>
        <w:t>stockist</w:t>
      </w:r>
      <w:proofErr w:type="spellEnd"/>
      <w:r w:rsidRPr="00D5426E">
        <w:rPr>
          <w:rFonts w:ascii="Arial" w:hAnsi="Arial" w:cs="Arial"/>
        </w:rPr>
        <w:t>.</w:t>
      </w:r>
    </w:p>
    <w:p w:rsidR="002F27F4" w:rsidRPr="00D5426E" w:rsidRDefault="002F27F4" w:rsidP="002F27F4">
      <w:pPr>
        <w:pStyle w:val="a5"/>
        <w:ind w:leftChars="400" w:left="840" w:firstLineChars="0" w:firstLine="0"/>
        <w:rPr>
          <w:rFonts w:ascii="Arial" w:hAnsi="Arial" w:cs="Arial"/>
        </w:rPr>
      </w:pPr>
    </w:p>
    <w:p w:rsidR="009A1880" w:rsidRPr="00D5426E" w:rsidRDefault="004553AA" w:rsidP="004553AA">
      <w:pPr>
        <w:pStyle w:val="a5"/>
        <w:numPr>
          <w:ilvl w:val="0"/>
          <w:numId w:val="1"/>
        </w:numPr>
        <w:ind w:firstLineChars="0"/>
        <w:rPr>
          <w:rStyle w:val="1Char"/>
          <w:rFonts w:ascii="Arial" w:hAnsi="Arial" w:cs="Arial"/>
          <w:bCs w:val="0"/>
          <w:kern w:val="2"/>
          <w:sz w:val="21"/>
          <w:szCs w:val="22"/>
        </w:rPr>
      </w:pPr>
      <w:bookmarkStart w:id="42" w:name="_Toc29295128"/>
      <w:r w:rsidRPr="00D5426E">
        <w:rPr>
          <w:rStyle w:val="1Char"/>
          <w:rFonts w:ascii="Arial" w:hAnsi="Arial" w:cs="Arial"/>
          <w:b w:val="0"/>
        </w:rPr>
        <w:t>DISMANTLING</w:t>
      </w:r>
      <w:bookmarkEnd w:id="42"/>
    </w:p>
    <w:p w:rsidR="002F27F4" w:rsidRPr="00D5426E" w:rsidRDefault="002F27F4" w:rsidP="002F27F4">
      <w:pPr>
        <w:pStyle w:val="a5"/>
        <w:ind w:leftChars="400" w:left="840" w:firstLineChars="0" w:firstLine="0"/>
        <w:rPr>
          <w:rFonts w:ascii="Arial" w:hAnsi="Arial" w:cs="Arial"/>
        </w:rPr>
      </w:pPr>
      <w:r w:rsidRPr="00D5426E">
        <w:rPr>
          <w:rFonts w:ascii="Arial" w:hAnsi="Arial" w:cs="Arial"/>
        </w:rPr>
        <w:t xml:space="preserve">The scrapping of the cabinet requires to be undertaken by specialized company, licensed by the local </w:t>
      </w:r>
      <w:r w:rsidRPr="00D5426E">
        <w:rPr>
          <w:rFonts w:ascii="Arial" w:hAnsi="Arial" w:cs="Arial"/>
        </w:rPr>
        <w:lastRenderedPageBreak/>
        <w:t xml:space="preserve">authorities, and observing local </w:t>
      </w:r>
      <w:proofErr w:type="spellStart"/>
      <w:r w:rsidRPr="00D5426E">
        <w:rPr>
          <w:rFonts w:ascii="Arial" w:hAnsi="Arial" w:cs="Arial"/>
        </w:rPr>
        <w:t>statutes.Polyurethane</w:t>
      </w:r>
      <w:proofErr w:type="spellEnd"/>
      <w:r w:rsidRPr="00D5426E">
        <w:rPr>
          <w:rFonts w:ascii="Arial" w:hAnsi="Arial" w:cs="Arial"/>
        </w:rPr>
        <w:t xml:space="preserve"> foaming material, not fire-resistant, when deal with the material, should be according with local law and statue.</w:t>
      </w:r>
      <w:r w:rsidRPr="00D5426E">
        <w:rPr>
          <w:rFonts w:ascii="Arial" w:hAnsi="Arial" w:cs="Arial"/>
        </w:rPr>
        <w:cr/>
        <w:t>-</w:t>
      </w:r>
      <w:r w:rsidRPr="00D5426E">
        <w:rPr>
          <w:rFonts w:ascii="Arial" w:hAnsi="Arial" w:cs="Arial"/>
        </w:rPr>
        <w:tab/>
        <w:t>The cabinet consists of:</w:t>
      </w:r>
      <w:r w:rsidRPr="00D5426E">
        <w:rPr>
          <w:rFonts w:ascii="Arial" w:hAnsi="Arial" w:cs="Arial"/>
        </w:rPr>
        <w:cr/>
        <w:t>-</w:t>
      </w:r>
      <w:r w:rsidRPr="00D5426E">
        <w:rPr>
          <w:rFonts w:ascii="Arial" w:hAnsi="Arial" w:cs="Arial"/>
        </w:rPr>
        <w:tab/>
        <w:t>Structure in steel plate,</w:t>
      </w:r>
      <w:r w:rsidRPr="00D5426E">
        <w:rPr>
          <w:rFonts w:ascii="Arial" w:hAnsi="Arial" w:cs="Arial"/>
        </w:rPr>
        <w:cr/>
        <w:t>-</w:t>
      </w:r>
      <w:r w:rsidRPr="00D5426E">
        <w:rPr>
          <w:rFonts w:ascii="Arial" w:hAnsi="Arial" w:cs="Arial"/>
        </w:rPr>
        <w:tab/>
        <w:t>Electrical components and cables,</w:t>
      </w:r>
      <w:r w:rsidRPr="00D5426E">
        <w:rPr>
          <w:rFonts w:ascii="Arial" w:hAnsi="Arial" w:cs="Arial"/>
        </w:rPr>
        <w:cr/>
        <w:t>-</w:t>
      </w:r>
      <w:r w:rsidRPr="00D5426E">
        <w:rPr>
          <w:rFonts w:ascii="Arial" w:hAnsi="Arial" w:cs="Arial"/>
        </w:rPr>
        <w:tab/>
        <w:t>Electrical compressor.</w:t>
      </w:r>
      <w:r w:rsidRPr="00D5426E">
        <w:rPr>
          <w:rFonts w:ascii="Arial" w:hAnsi="Arial" w:cs="Arial"/>
        </w:rPr>
        <w:cr/>
        <w:t>-</w:t>
      </w:r>
      <w:r w:rsidRPr="00D5426E">
        <w:rPr>
          <w:rFonts w:ascii="Arial" w:hAnsi="Arial" w:cs="Arial"/>
        </w:rPr>
        <w:tab/>
        <w:t>Plastic materials,</w:t>
      </w:r>
      <w:r w:rsidRPr="00D5426E">
        <w:rPr>
          <w:rFonts w:ascii="Arial" w:hAnsi="Arial" w:cs="Arial"/>
        </w:rPr>
        <w:cr/>
        <w:t>-</w:t>
      </w:r>
      <w:r w:rsidRPr="00D5426E">
        <w:rPr>
          <w:rFonts w:ascii="Arial" w:hAnsi="Arial" w:cs="Arial"/>
        </w:rPr>
        <w:tab/>
        <w:t>Refrigerant fluid which must not be discharged into the atmosphere.</w:t>
      </w:r>
      <w:r w:rsidRPr="00D5426E">
        <w:rPr>
          <w:rFonts w:ascii="Arial" w:hAnsi="Arial" w:cs="Arial"/>
        </w:rPr>
        <w:cr/>
        <w:t>ALL THE RESPONSIBILITY FOR THE FAILURE TO RESPECT THE EXISTING LOCAL STATUTES ARE THE RESPONSIBILITY OF THE OWER.</w:t>
      </w:r>
      <w:r w:rsidRPr="00D5426E">
        <w:rPr>
          <w:rFonts w:ascii="Arial" w:hAnsi="Arial" w:cs="Arial"/>
        </w:rPr>
        <w:cr/>
        <w:t>Meaning of crossed –out wheeled dustbin:</w:t>
      </w:r>
      <w:r w:rsidRPr="00D5426E">
        <w:rPr>
          <w:rFonts w:ascii="Arial" w:hAnsi="Arial" w:cs="Arial"/>
        </w:rPr>
        <w:cr/>
        <w:t xml:space="preserve">Do not dispose of electrical appliances as unsorted municipal waste, use separate collection facilities. Contact </w:t>
      </w:r>
      <w:proofErr w:type="spellStart"/>
      <w:r w:rsidRPr="00D5426E">
        <w:rPr>
          <w:rFonts w:ascii="Arial" w:hAnsi="Arial" w:cs="Arial"/>
        </w:rPr>
        <w:t>you</w:t>
      </w:r>
      <w:proofErr w:type="spellEnd"/>
      <w:r w:rsidRPr="00D5426E">
        <w:rPr>
          <w:rFonts w:ascii="Arial" w:hAnsi="Arial" w:cs="Arial"/>
        </w:rPr>
        <w:t xml:space="preserve"> local government for information regarding the collection systems available. If electrical appliances are disposed of in landfills or dumps, hazardous substances can leak into the groundwater and get into the food chain, damaging your health and well</w:t>
      </w:r>
      <w:r w:rsidRPr="00D5426E">
        <w:rPr>
          <w:rFonts w:ascii="Arial" w:hAnsi="Arial" w:cs="Arial"/>
        </w:rPr>
        <w:cr/>
        <w:t>-being. When replacing old appliances with new ones, the retailer is legally obligated to take back your old appliance for di</w:t>
      </w:r>
      <w:r w:rsidR="0009596F" w:rsidRPr="00D5426E">
        <w:rPr>
          <w:rFonts w:ascii="Arial" w:hAnsi="Arial" w:cs="Arial"/>
        </w:rPr>
        <w:t>sposals at least free of charge</w:t>
      </w:r>
    </w:p>
    <w:p w:rsidR="0009596F" w:rsidRPr="00D5426E" w:rsidRDefault="002F27F4" w:rsidP="0009596F">
      <w:pPr>
        <w:pStyle w:val="10"/>
        <w:jc w:val="center"/>
        <w:rPr>
          <w:rFonts w:ascii="Arial" w:hAnsi="Arial" w:cs="Arial"/>
          <w:b w:val="0"/>
        </w:rPr>
      </w:pPr>
      <w:bookmarkStart w:id="43" w:name="_Toc29295129"/>
      <w:r w:rsidRPr="00D5426E">
        <w:rPr>
          <w:rFonts w:ascii="Arial" w:hAnsi="Arial" w:cs="Arial"/>
          <w:b w:val="0"/>
        </w:rPr>
        <w:lastRenderedPageBreak/>
        <w:t>Circuit diagram</w:t>
      </w:r>
      <w:bookmarkEnd w:id="43"/>
    </w:p>
    <w:p w:rsidR="002F27F4" w:rsidRPr="00D5426E" w:rsidRDefault="00E24322" w:rsidP="002F27F4">
      <w:pPr>
        <w:jc w:val="center"/>
        <w:rPr>
          <w:rFonts w:ascii="Arial" w:hAnsi="Arial" w:cs="Arial"/>
          <w:b/>
        </w:rPr>
      </w:pPr>
      <w:r>
        <w:rPr>
          <w:noProof/>
        </w:rPr>
        <w:drawing>
          <wp:inline distT="0" distB="0" distL="0" distR="0" wp14:anchorId="3FF587B1" wp14:editId="076B063C">
            <wp:extent cx="6831298" cy="5794744"/>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32329" cy="5795619"/>
                    </a:xfrm>
                    <a:prstGeom prst="rect">
                      <a:avLst/>
                    </a:prstGeom>
                  </pic:spPr>
                </pic:pic>
              </a:graphicData>
            </a:graphic>
          </wp:inline>
        </w:drawing>
      </w:r>
    </w:p>
    <w:p w:rsidR="0009596F" w:rsidRPr="00D5426E" w:rsidRDefault="0009596F" w:rsidP="002F27F4">
      <w:pPr>
        <w:jc w:val="center"/>
        <w:rPr>
          <w:rFonts w:ascii="Arial" w:hAnsi="Arial" w:cs="Arial"/>
          <w:b/>
        </w:rPr>
      </w:pPr>
    </w:p>
    <w:p w:rsidR="0009596F" w:rsidRPr="00D5426E" w:rsidRDefault="0009596F" w:rsidP="002F27F4">
      <w:pPr>
        <w:jc w:val="center"/>
        <w:rPr>
          <w:rFonts w:ascii="Arial" w:hAnsi="Arial" w:cs="Arial"/>
          <w:b/>
        </w:rPr>
      </w:pPr>
    </w:p>
    <w:p w:rsidR="0009596F" w:rsidRPr="00D5426E" w:rsidRDefault="0009596F" w:rsidP="002F27F4">
      <w:pPr>
        <w:jc w:val="center"/>
        <w:rPr>
          <w:rFonts w:ascii="Arial" w:hAnsi="Arial" w:cs="Arial"/>
          <w:b/>
        </w:rPr>
      </w:pPr>
    </w:p>
    <w:p w:rsidR="0009596F" w:rsidRPr="00D5426E" w:rsidRDefault="0009596F" w:rsidP="002F27F4">
      <w:pPr>
        <w:jc w:val="center"/>
        <w:rPr>
          <w:rFonts w:ascii="Arial" w:hAnsi="Arial" w:cs="Arial"/>
          <w:b/>
        </w:rPr>
      </w:pPr>
    </w:p>
    <w:p w:rsidR="0009596F" w:rsidRPr="00D5426E" w:rsidRDefault="0009596F" w:rsidP="002F27F4">
      <w:pPr>
        <w:jc w:val="center"/>
        <w:rPr>
          <w:rFonts w:ascii="Arial" w:hAnsi="Arial" w:cs="Arial"/>
          <w:b/>
        </w:rPr>
      </w:pPr>
    </w:p>
    <w:p w:rsidR="0009596F" w:rsidRPr="00D5426E" w:rsidRDefault="0009596F" w:rsidP="002F27F4">
      <w:pPr>
        <w:jc w:val="center"/>
        <w:rPr>
          <w:rFonts w:ascii="Arial" w:hAnsi="Arial" w:cs="Arial"/>
          <w:b/>
        </w:rPr>
      </w:pPr>
    </w:p>
    <w:p w:rsidR="0009596F" w:rsidRPr="00D5426E" w:rsidRDefault="0009596F" w:rsidP="002F27F4">
      <w:pPr>
        <w:jc w:val="center"/>
        <w:rPr>
          <w:rFonts w:ascii="Arial" w:hAnsi="Arial" w:cs="Arial"/>
          <w:b/>
        </w:rPr>
      </w:pPr>
    </w:p>
    <w:p w:rsidR="0009596F" w:rsidRPr="00D5426E" w:rsidRDefault="0009596F" w:rsidP="002F27F4">
      <w:pPr>
        <w:jc w:val="center"/>
        <w:rPr>
          <w:rFonts w:ascii="Arial" w:hAnsi="Arial" w:cs="Arial"/>
          <w:b/>
        </w:rPr>
      </w:pPr>
    </w:p>
    <w:p w:rsidR="0009596F" w:rsidRPr="00D5426E" w:rsidRDefault="0009596F" w:rsidP="002F27F4">
      <w:pPr>
        <w:jc w:val="center"/>
        <w:rPr>
          <w:rFonts w:ascii="Arial" w:hAnsi="Arial" w:cs="Arial"/>
          <w:b/>
        </w:rPr>
      </w:pPr>
    </w:p>
    <w:p w:rsidR="0009596F" w:rsidRPr="00D5426E" w:rsidRDefault="0009596F" w:rsidP="0009596F">
      <w:pPr>
        <w:rPr>
          <w:rFonts w:ascii="Arial" w:hAnsi="Arial" w:cs="Arial"/>
          <w:b/>
        </w:rPr>
      </w:pPr>
    </w:p>
    <w:p w:rsidR="0009596F" w:rsidRPr="00D5426E" w:rsidRDefault="0009596F" w:rsidP="0009596F">
      <w:pPr>
        <w:pStyle w:val="10"/>
        <w:jc w:val="center"/>
        <w:rPr>
          <w:rFonts w:ascii="Arial" w:hAnsi="Arial" w:cs="Arial"/>
          <w:b w:val="0"/>
        </w:rPr>
      </w:pPr>
      <w:bookmarkStart w:id="44" w:name="_Toc29295130"/>
      <w:r w:rsidRPr="00D5426E">
        <w:rPr>
          <w:rFonts w:ascii="Arial" w:hAnsi="Arial" w:cs="Arial"/>
          <w:b w:val="0"/>
        </w:rPr>
        <w:lastRenderedPageBreak/>
        <w:t>Technical Parameters</w:t>
      </w:r>
      <w:bookmarkStart w:id="45" w:name="_GoBack"/>
      <w:bookmarkEnd w:id="44"/>
      <w:bookmarkEnd w:id="45"/>
    </w:p>
    <w:tbl>
      <w:tblPr>
        <w:tblStyle w:val="a8"/>
        <w:tblpPr w:leftFromText="180" w:rightFromText="180" w:vertAnchor="text" w:horzAnchor="margin" w:tblpXSpec="center" w:tblpY="60"/>
        <w:tblW w:w="10184" w:type="dxa"/>
        <w:tblLayout w:type="fixed"/>
        <w:tblLook w:val="04A0" w:firstRow="1" w:lastRow="0" w:firstColumn="1" w:lastColumn="0" w:noHBand="0" w:noVBand="1"/>
      </w:tblPr>
      <w:tblGrid>
        <w:gridCol w:w="3508"/>
        <w:gridCol w:w="3338"/>
        <w:gridCol w:w="3338"/>
      </w:tblGrid>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Model</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EBF-03</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EBF-05</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Fast cooling performance per cycle/kg</w:t>
            </w:r>
          </w:p>
        </w:tc>
        <w:tc>
          <w:tcPr>
            <w:tcW w:w="3338" w:type="dxa"/>
          </w:tcPr>
          <w:p w:rsidR="00006E24" w:rsidRPr="00D5426E" w:rsidRDefault="00006E24" w:rsidP="00D5426E">
            <w:pPr>
              <w:rPr>
                <w:rFonts w:ascii="Arial" w:hAnsi="Arial" w:cs="Arial"/>
                <w:sz w:val="18"/>
                <w:szCs w:val="18"/>
              </w:rPr>
            </w:pPr>
            <w:r>
              <w:rPr>
                <w:rFonts w:ascii="Arial" w:hAnsi="Arial" w:cs="Arial"/>
                <w:sz w:val="18"/>
                <w:szCs w:val="18"/>
              </w:rPr>
              <w:t>10</w:t>
            </w:r>
            <w:r w:rsidR="00FC299F">
              <w:rPr>
                <w:rFonts w:ascii="Arial" w:hAnsi="Arial" w:cs="Arial" w:hint="eastAsia"/>
                <w:sz w:val="18"/>
                <w:szCs w:val="18"/>
              </w:rPr>
              <w:t>Kg</w:t>
            </w:r>
            <w:r>
              <w:rPr>
                <w:rFonts w:ascii="Arial" w:hAnsi="Arial" w:cs="Arial"/>
                <w:sz w:val="18"/>
                <w:szCs w:val="18"/>
              </w:rPr>
              <w:t>(+</w:t>
            </w:r>
            <w:r w:rsidR="002B13A0">
              <w:rPr>
                <w:rFonts w:ascii="Arial" w:hAnsi="Arial" w:cs="Arial" w:hint="eastAsia"/>
                <w:sz w:val="18"/>
                <w:szCs w:val="18"/>
              </w:rPr>
              <w:t>90</w:t>
            </w:r>
            <w:r w:rsidRPr="00D5426E">
              <w:rPr>
                <w:rFonts w:ascii="宋体" w:eastAsia="宋体" w:hAnsi="宋体" w:cs="宋体" w:hint="eastAsia"/>
                <w:sz w:val="18"/>
                <w:szCs w:val="18"/>
              </w:rPr>
              <w:t>℃</w:t>
            </w:r>
            <w:r>
              <w:rPr>
                <w:rFonts w:ascii="Arial" w:hAnsi="Arial" w:cs="Arial"/>
                <w:sz w:val="18"/>
                <w:szCs w:val="18"/>
              </w:rPr>
              <w:t>/+</w:t>
            </w:r>
            <w:r w:rsidR="002B13A0">
              <w:rPr>
                <w:rFonts w:ascii="Arial" w:hAnsi="Arial" w:cs="Arial" w:hint="eastAsia"/>
                <w:sz w:val="18"/>
                <w:szCs w:val="18"/>
              </w:rPr>
              <w:t>3</w:t>
            </w:r>
            <w:r w:rsidRPr="00D5426E">
              <w:rPr>
                <w:rFonts w:ascii="宋体" w:eastAsia="宋体" w:hAnsi="宋体" w:cs="宋体" w:hint="eastAsia"/>
                <w:sz w:val="18"/>
                <w:szCs w:val="18"/>
              </w:rPr>
              <w:t>℃</w:t>
            </w:r>
            <w:r>
              <w:rPr>
                <w:rFonts w:ascii="Arial" w:hAnsi="Arial" w:cs="Arial"/>
                <w:sz w:val="18"/>
                <w:szCs w:val="18"/>
              </w:rPr>
              <w:t xml:space="preserve">) in </w:t>
            </w:r>
            <w:r w:rsidR="002B13A0">
              <w:rPr>
                <w:rFonts w:ascii="Arial" w:hAnsi="Arial" w:cs="Arial" w:hint="eastAsia"/>
                <w:sz w:val="18"/>
                <w:szCs w:val="18"/>
              </w:rPr>
              <w:t>9</w:t>
            </w:r>
            <w:r w:rsidRPr="00D5426E">
              <w:rPr>
                <w:rFonts w:ascii="Arial" w:hAnsi="Arial" w:cs="Arial"/>
                <w:sz w:val="18"/>
                <w:szCs w:val="18"/>
              </w:rPr>
              <w:t>0 Min</w:t>
            </w:r>
          </w:p>
        </w:tc>
        <w:tc>
          <w:tcPr>
            <w:tcW w:w="3338" w:type="dxa"/>
          </w:tcPr>
          <w:p w:rsidR="00006E24" w:rsidRPr="00D5426E" w:rsidRDefault="00006E24" w:rsidP="00D5426E">
            <w:pPr>
              <w:rPr>
                <w:rFonts w:ascii="Arial" w:hAnsi="Arial" w:cs="Arial"/>
                <w:sz w:val="18"/>
                <w:szCs w:val="18"/>
              </w:rPr>
            </w:pPr>
            <w:r>
              <w:rPr>
                <w:rFonts w:ascii="Arial" w:hAnsi="Arial" w:cs="Arial" w:hint="eastAsia"/>
                <w:sz w:val="18"/>
                <w:szCs w:val="18"/>
              </w:rPr>
              <w:t>25</w:t>
            </w:r>
            <w:r w:rsidR="00FC299F">
              <w:rPr>
                <w:rFonts w:ascii="Arial" w:hAnsi="Arial" w:cs="Arial" w:hint="eastAsia"/>
                <w:sz w:val="18"/>
                <w:szCs w:val="18"/>
              </w:rPr>
              <w:t>Kg</w:t>
            </w:r>
            <w:r>
              <w:rPr>
                <w:rFonts w:ascii="Arial" w:hAnsi="Arial" w:cs="Arial"/>
                <w:sz w:val="18"/>
                <w:szCs w:val="18"/>
              </w:rPr>
              <w:t>(+</w:t>
            </w:r>
            <w:r w:rsidR="002B13A0">
              <w:rPr>
                <w:rFonts w:ascii="Arial" w:hAnsi="Arial" w:cs="Arial" w:hint="eastAsia"/>
                <w:sz w:val="18"/>
                <w:szCs w:val="18"/>
              </w:rPr>
              <w:t>90</w:t>
            </w:r>
            <w:r w:rsidRPr="00D5426E">
              <w:rPr>
                <w:rFonts w:ascii="宋体" w:eastAsia="宋体" w:hAnsi="宋体" w:cs="宋体" w:hint="eastAsia"/>
                <w:sz w:val="18"/>
                <w:szCs w:val="18"/>
              </w:rPr>
              <w:t>℃</w:t>
            </w:r>
            <w:r>
              <w:rPr>
                <w:rFonts w:ascii="Arial" w:hAnsi="Arial" w:cs="Arial"/>
                <w:sz w:val="18"/>
                <w:szCs w:val="18"/>
              </w:rPr>
              <w:t>/+</w:t>
            </w:r>
            <w:r w:rsidR="002B13A0">
              <w:rPr>
                <w:rFonts w:ascii="Arial" w:hAnsi="Arial" w:cs="Arial" w:hint="eastAsia"/>
                <w:sz w:val="18"/>
                <w:szCs w:val="18"/>
              </w:rPr>
              <w:t>3</w:t>
            </w:r>
            <w:r w:rsidRPr="00D5426E">
              <w:rPr>
                <w:rFonts w:ascii="宋体" w:eastAsia="宋体" w:hAnsi="宋体" w:cs="宋体" w:hint="eastAsia"/>
                <w:sz w:val="18"/>
                <w:szCs w:val="18"/>
              </w:rPr>
              <w:t>℃</w:t>
            </w:r>
            <w:r>
              <w:rPr>
                <w:rFonts w:ascii="Arial" w:hAnsi="Arial" w:cs="Arial"/>
                <w:sz w:val="18"/>
                <w:szCs w:val="18"/>
              </w:rPr>
              <w:t xml:space="preserve">) in </w:t>
            </w:r>
            <w:r w:rsidR="002B13A0">
              <w:rPr>
                <w:rFonts w:ascii="Arial" w:hAnsi="Arial" w:cs="Arial" w:hint="eastAsia"/>
                <w:sz w:val="18"/>
                <w:szCs w:val="18"/>
              </w:rPr>
              <w:t>9</w:t>
            </w:r>
            <w:r w:rsidRPr="00D5426E">
              <w:rPr>
                <w:rFonts w:ascii="Arial" w:hAnsi="Arial" w:cs="Arial"/>
                <w:sz w:val="18"/>
                <w:szCs w:val="18"/>
              </w:rPr>
              <w:t>0 Min</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Fast freezing performance per cycle/kg</w:t>
            </w:r>
          </w:p>
        </w:tc>
        <w:tc>
          <w:tcPr>
            <w:tcW w:w="3338" w:type="dxa"/>
          </w:tcPr>
          <w:p w:rsidR="00006E24" w:rsidRPr="00D5426E" w:rsidRDefault="00006E24" w:rsidP="00D5426E">
            <w:pPr>
              <w:rPr>
                <w:rFonts w:ascii="Arial" w:hAnsi="Arial" w:cs="Arial"/>
                <w:sz w:val="18"/>
                <w:szCs w:val="18"/>
              </w:rPr>
            </w:pPr>
            <w:r>
              <w:rPr>
                <w:rFonts w:ascii="Arial" w:hAnsi="Arial" w:cs="Arial"/>
                <w:sz w:val="18"/>
                <w:szCs w:val="18"/>
              </w:rPr>
              <w:t>5</w:t>
            </w:r>
            <w:r w:rsidR="00FC299F">
              <w:rPr>
                <w:rFonts w:ascii="Arial" w:hAnsi="Arial" w:cs="Arial" w:hint="eastAsia"/>
                <w:sz w:val="18"/>
                <w:szCs w:val="18"/>
              </w:rPr>
              <w:t>Kg</w:t>
            </w:r>
            <w:r>
              <w:rPr>
                <w:rFonts w:ascii="Arial" w:hAnsi="Arial" w:cs="Arial"/>
                <w:sz w:val="18"/>
                <w:szCs w:val="18"/>
              </w:rPr>
              <w:t>(+</w:t>
            </w:r>
            <w:r w:rsidR="002B13A0">
              <w:rPr>
                <w:rFonts w:ascii="Arial" w:hAnsi="Arial" w:cs="Arial" w:hint="eastAsia"/>
                <w:sz w:val="18"/>
                <w:szCs w:val="18"/>
              </w:rPr>
              <w:t>90</w:t>
            </w:r>
            <w:r w:rsidRPr="00D5426E">
              <w:rPr>
                <w:rFonts w:ascii="宋体" w:eastAsia="宋体" w:hAnsi="宋体" w:cs="宋体" w:hint="eastAsia"/>
                <w:sz w:val="18"/>
                <w:szCs w:val="18"/>
              </w:rPr>
              <w:t>℃</w:t>
            </w:r>
            <w:r w:rsidRPr="00D5426E">
              <w:rPr>
                <w:rFonts w:ascii="Arial" w:hAnsi="Arial" w:cs="Arial"/>
                <w:sz w:val="18"/>
                <w:szCs w:val="18"/>
              </w:rPr>
              <w:t>/-18</w:t>
            </w:r>
            <w:r w:rsidRPr="00D5426E">
              <w:rPr>
                <w:rFonts w:ascii="宋体" w:eastAsia="宋体" w:hAnsi="宋体" w:cs="宋体" w:hint="eastAsia"/>
                <w:sz w:val="18"/>
                <w:szCs w:val="18"/>
              </w:rPr>
              <w:t>℃</w:t>
            </w:r>
            <w:r w:rsidR="002B13A0">
              <w:rPr>
                <w:rFonts w:ascii="Arial" w:hAnsi="Arial" w:cs="Arial"/>
                <w:sz w:val="18"/>
                <w:szCs w:val="18"/>
              </w:rPr>
              <w:t>) in 2</w:t>
            </w:r>
            <w:r w:rsidR="002B13A0">
              <w:rPr>
                <w:rFonts w:ascii="Arial" w:hAnsi="Arial" w:cs="Arial" w:hint="eastAsia"/>
                <w:sz w:val="18"/>
                <w:szCs w:val="18"/>
              </w:rPr>
              <w:t>4</w:t>
            </w:r>
            <w:r w:rsidRPr="00D5426E">
              <w:rPr>
                <w:rFonts w:ascii="Arial" w:hAnsi="Arial" w:cs="Arial"/>
                <w:sz w:val="18"/>
                <w:szCs w:val="18"/>
              </w:rPr>
              <w:t>0 Min</w:t>
            </w:r>
          </w:p>
        </w:tc>
        <w:tc>
          <w:tcPr>
            <w:tcW w:w="3338" w:type="dxa"/>
          </w:tcPr>
          <w:p w:rsidR="00006E24" w:rsidRPr="00D5426E" w:rsidRDefault="00006E24" w:rsidP="00D5426E">
            <w:pPr>
              <w:rPr>
                <w:rFonts w:ascii="Arial" w:hAnsi="Arial" w:cs="Arial"/>
                <w:sz w:val="18"/>
                <w:szCs w:val="18"/>
              </w:rPr>
            </w:pPr>
            <w:r>
              <w:rPr>
                <w:rFonts w:ascii="Arial" w:hAnsi="Arial" w:cs="Arial" w:hint="eastAsia"/>
                <w:sz w:val="18"/>
                <w:szCs w:val="18"/>
              </w:rPr>
              <w:t>1</w:t>
            </w:r>
            <w:r>
              <w:rPr>
                <w:rFonts w:ascii="Arial" w:hAnsi="Arial" w:cs="Arial"/>
                <w:sz w:val="18"/>
                <w:szCs w:val="18"/>
              </w:rPr>
              <w:t>5</w:t>
            </w:r>
            <w:r w:rsidR="00FC299F">
              <w:rPr>
                <w:rFonts w:ascii="Arial" w:hAnsi="Arial" w:cs="Arial" w:hint="eastAsia"/>
                <w:sz w:val="18"/>
                <w:szCs w:val="18"/>
              </w:rPr>
              <w:t>Kg</w:t>
            </w:r>
            <w:r>
              <w:rPr>
                <w:rFonts w:ascii="Arial" w:hAnsi="Arial" w:cs="Arial"/>
                <w:sz w:val="18"/>
                <w:szCs w:val="18"/>
              </w:rPr>
              <w:t>(+</w:t>
            </w:r>
            <w:r w:rsidR="002B13A0">
              <w:rPr>
                <w:rFonts w:ascii="Arial" w:hAnsi="Arial" w:cs="Arial" w:hint="eastAsia"/>
                <w:sz w:val="18"/>
                <w:szCs w:val="18"/>
              </w:rPr>
              <w:t>90</w:t>
            </w:r>
            <w:r w:rsidRPr="00D5426E">
              <w:rPr>
                <w:rFonts w:ascii="宋体" w:eastAsia="宋体" w:hAnsi="宋体" w:cs="宋体" w:hint="eastAsia"/>
                <w:sz w:val="18"/>
                <w:szCs w:val="18"/>
              </w:rPr>
              <w:t>℃</w:t>
            </w:r>
            <w:r w:rsidRPr="00D5426E">
              <w:rPr>
                <w:rFonts w:ascii="Arial" w:hAnsi="Arial" w:cs="Arial"/>
                <w:sz w:val="18"/>
                <w:szCs w:val="18"/>
              </w:rPr>
              <w:t>/-18</w:t>
            </w:r>
            <w:r w:rsidRPr="00D5426E">
              <w:rPr>
                <w:rFonts w:ascii="宋体" w:eastAsia="宋体" w:hAnsi="宋体" w:cs="宋体" w:hint="eastAsia"/>
                <w:sz w:val="18"/>
                <w:szCs w:val="18"/>
              </w:rPr>
              <w:t>℃</w:t>
            </w:r>
            <w:r>
              <w:rPr>
                <w:rFonts w:ascii="Arial" w:hAnsi="Arial" w:cs="Arial"/>
                <w:sz w:val="18"/>
                <w:szCs w:val="18"/>
              </w:rPr>
              <w:t>) in 2</w:t>
            </w:r>
            <w:r w:rsidR="002B13A0">
              <w:rPr>
                <w:rFonts w:ascii="Arial" w:hAnsi="Arial" w:cs="Arial" w:hint="eastAsia"/>
                <w:sz w:val="18"/>
                <w:szCs w:val="18"/>
              </w:rPr>
              <w:t>4</w:t>
            </w:r>
            <w:r w:rsidRPr="00D5426E">
              <w:rPr>
                <w:rFonts w:ascii="Arial" w:hAnsi="Arial" w:cs="Arial"/>
                <w:sz w:val="18"/>
                <w:szCs w:val="18"/>
              </w:rPr>
              <w:t>0 Min</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Rated voltage</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220-240V,50Hz</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220-240V,50Hz</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Rated power(W)</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1100</w:t>
            </w:r>
          </w:p>
        </w:tc>
        <w:tc>
          <w:tcPr>
            <w:tcW w:w="3338" w:type="dxa"/>
          </w:tcPr>
          <w:p w:rsidR="00006E24" w:rsidRPr="00D5426E" w:rsidRDefault="00006E24" w:rsidP="00D5426E">
            <w:pPr>
              <w:rPr>
                <w:rFonts w:ascii="Arial" w:hAnsi="Arial" w:cs="Arial"/>
                <w:sz w:val="18"/>
                <w:szCs w:val="18"/>
              </w:rPr>
            </w:pPr>
            <w:r>
              <w:rPr>
                <w:rFonts w:ascii="Arial" w:hAnsi="Arial" w:cs="Arial" w:hint="eastAsia"/>
                <w:sz w:val="18"/>
                <w:szCs w:val="18"/>
              </w:rPr>
              <w:t>1300</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Current(A)</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6</w:t>
            </w:r>
          </w:p>
        </w:tc>
        <w:tc>
          <w:tcPr>
            <w:tcW w:w="3338" w:type="dxa"/>
          </w:tcPr>
          <w:p w:rsidR="00006E24" w:rsidRPr="00D5426E" w:rsidRDefault="00006E24" w:rsidP="00D5426E">
            <w:pPr>
              <w:rPr>
                <w:rFonts w:ascii="Arial" w:hAnsi="Arial" w:cs="Arial"/>
                <w:sz w:val="18"/>
                <w:szCs w:val="18"/>
              </w:rPr>
            </w:pPr>
            <w:r>
              <w:rPr>
                <w:rFonts w:ascii="Arial" w:hAnsi="Arial" w:cs="Arial" w:hint="eastAsia"/>
                <w:sz w:val="18"/>
                <w:szCs w:val="18"/>
              </w:rPr>
              <w:t>6.5</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Auxiliary heater</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13</w:t>
            </w:r>
          </w:p>
        </w:tc>
        <w:tc>
          <w:tcPr>
            <w:tcW w:w="3338" w:type="dxa"/>
          </w:tcPr>
          <w:p w:rsidR="00006E24" w:rsidRPr="00D5426E" w:rsidRDefault="00006E24" w:rsidP="00D5426E">
            <w:pPr>
              <w:rPr>
                <w:rFonts w:ascii="Arial" w:hAnsi="Arial" w:cs="Arial"/>
                <w:sz w:val="18"/>
                <w:szCs w:val="18"/>
              </w:rPr>
            </w:pPr>
            <w:r>
              <w:rPr>
                <w:rFonts w:ascii="Arial" w:hAnsi="Arial" w:cs="Arial" w:hint="eastAsia"/>
                <w:sz w:val="18"/>
                <w:szCs w:val="18"/>
              </w:rPr>
              <w:t>13</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Safety climate class</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4</w:t>
            </w:r>
          </w:p>
        </w:tc>
        <w:tc>
          <w:tcPr>
            <w:tcW w:w="3338" w:type="dxa"/>
          </w:tcPr>
          <w:p w:rsidR="00006E24" w:rsidRPr="00D5426E" w:rsidRDefault="00006E24" w:rsidP="00D5426E">
            <w:pPr>
              <w:rPr>
                <w:rFonts w:ascii="Arial" w:hAnsi="Arial" w:cs="Arial"/>
                <w:sz w:val="18"/>
                <w:szCs w:val="18"/>
              </w:rPr>
            </w:pPr>
            <w:r>
              <w:rPr>
                <w:rFonts w:ascii="Arial" w:hAnsi="Arial" w:cs="Arial" w:hint="eastAsia"/>
                <w:sz w:val="18"/>
                <w:szCs w:val="18"/>
              </w:rPr>
              <w:t>4</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Volume(L)</w:t>
            </w:r>
          </w:p>
        </w:tc>
        <w:tc>
          <w:tcPr>
            <w:tcW w:w="3338" w:type="dxa"/>
          </w:tcPr>
          <w:p w:rsidR="00006E24" w:rsidRPr="00D5426E" w:rsidRDefault="00FC299F" w:rsidP="00D5426E">
            <w:pPr>
              <w:rPr>
                <w:rFonts w:ascii="Arial" w:hAnsi="Arial" w:cs="Arial"/>
                <w:sz w:val="18"/>
                <w:szCs w:val="18"/>
              </w:rPr>
            </w:pPr>
            <w:r>
              <w:rPr>
                <w:rFonts w:ascii="Arial" w:hAnsi="Arial" w:cs="Arial" w:hint="eastAsia"/>
                <w:sz w:val="18"/>
                <w:szCs w:val="18"/>
              </w:rPr>
              <w:t>-</w:t>
            </w:r>
          </w:p>
        </w:tc>
        <w:tc>
          <w:tcPr>
            <w:tcW w:w="3338" w:type="dxa"/>
          </w:tcPr>
          <w:p w:rsidR="00006E24" w:rsidRPr="00D5426E" w:rsidRDefault="00FC299F" w:rsidP="00D5426E">
            <w:pPr>
              <w:rPr>
                <w:rFonts w:ascii="Arial" w:hAnsi="Arial" w:cs="Arial"/>
                <w:sz w:val="18"/>
                <w:szCs w:val="18"/>
              </w:rPr>
            </w:pPr>
            <w:r>
              <w:rPr>
                <w:rFonts w:ascii="Arial" w:hAnsi="Arial" w:cs="Arial" w:hint="eastAsia"/>
                <w:sz w:val="18"/>
                <w:szCs w:val="18"/>
              </w:rPr>
              <w:t>-</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Refrigerant</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R290</w:t>
            </w:r>
          </w:p>
        </w:tc>
        <w:tc>
          <w:tcPr>
            <w:tcW w:w="3338" w:type="dxa"/>
          </w:tcPr>
          <w:p w:rsidR="00006E24" w:rsidRPr="00D5426E" w:rsidRDefault="00006E24" w:rsidP="00D5426E">
            <w:pPr>
              <w:rPr>
                <w:rFonts w:ascii="Arial" w:hAnsi="Arial" w:cs="Arial"/>
                <w:sz w:val="18"/>
                <w:szCs w:val="18"/>
              </w:rPr>
            </w:pPr>
            <w:r>
              <w:rPr>
                <w:rFonts w:ascii="Arial" w:hAnsi="Arial" w:cs="Arial" w:hint="eastAsia"/>
                <w:sz w:val="18"/>
                <w:szCs w:val="18"/>
              </w:rPr>
              <w:t>R290</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Amount(g)</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150</w:t>
            </w:r>
          </w:p>
        </w:tc>
        <w:tc>
          <w:tcPr>
            <w:tcW w:w="3338" w:type="dxa"/>
          </w:tcPr>
          <w:p w:rsidR="00006E24" w:rsidRPr="00D5426E" w:rsidRDefault="00006E24" w:rsidP="00D5426E">
            <w:pPr>
              <w:rPr>
                <w:rFonts w:ascii="Arial" w:hAnsi="Arial" w:cs="Arial"/>
                <w:sz w:val="18"/>
                <w:szCs w:val="18"/>
              </w:rPr>
            </w:pPr>
            <w:r>
              <w:rPr>
                <w:rFonts w:ascii="Arial" w:hAnsi="Arial" w:cs="Arial" w:hint="eastAsia"/>
                <w:sz w:val="18"/>
                <w:szCs w:val="18"/>
              </w:rPr>
              <w:t>150</w:t>
            </w:r>
          </w:p>
        </w:tc>
      </w:tr>
      <w:tr w:rsidR="00006E24" w:rsidRPr="00D5426E" w:rsidTr="00006E24">
        <w:tc>
          <w:tcPr>
            <w:tcW w:w="3508" w:type="dxa"/>
          </w:tcPr>
          <w:p w:rsidR="00006E24" w:rsidRPr="00D5426E" w:rsidRDefault="00006E24" w:rsidP="00D5426E">
            <w:pPr>
              <w:rPr>
                <w:rFonts w:ascii="Arial" w:hAnsi="Arial" w:cs="Arial"/>
                <w:sz w:val="18"/>
                <w:szCs w:val="18"/>
              </w:rPr>
            </w:pPr>
            <w:r w:rsidRPr="00D5426E">
              <w:rPr>
                <w:rFonts w:ascii="Arial" w:hAnsi="Arial" w:cs="Arial"/>
                <w:sz w:val="18"/>
                <w:szCs w:val="18"/>
              </w:rPr>
              <w:t>Dimension D×W×H(mm)</w:t>
            </w:r>
          </w:p>
        </w:tc>
        <w:tc>
          <w:tcPr>
            <w:tcW w:w="3338" w:type="dxa"/>
          </w:tcPr>
          <w:p w:rsidR="00006E24" w:rsidRPr="00D5426E" w:rsidRDefault="00006E24" w:rsidP="00D5426E">
            <w:pPr>
              <w:rPr>
                <w:rFonts w:ascii="Arial" w:hAnsi="Arial" w:cs="Arial"/>
                <w:sz w:val="18"/>
                <w:szCs w:val="18"/>
              </w:rPr>
            </w:pPr>
            <w:r w:rsidRPr="00D5426E">
              <w:rPr>
                <w:rFonts w:ascii="Arial" w:hAnsi="Arial" w:cs="Arial"/>
                <w:sz w:val="18"/>
                <w:szCs w:val="18"/>
              </w:rPr>
              <w:t>755×832×581</w:t>
            </w:r>
          </w:p>
        </w:tc>
        <w:tc>
          <w:tcPr>
            <w:tcW w:w="3338" w:type="dxa"/>
          </w:tcPr>
          <w:p w:rsidR="00006E24" w:rsidRPr="00D5426E" w:rsidRDefault="00006E24" w:rsidP="00D5426E">
            <w:pPr>
              <w:rPr>
                <w:rFonts w:ascii="Arial" w:hAnsi="Arial" w:cs="Arial"/>
                <w:sz w:val="18"/>
                <w:szCs w:val="18"/>
              </w:rPr>
            </w:pPr>
            <w:r>
              <w:rPr>
                <w:rFonts w:ascii="Arial" w:hAnsi="Arial" w:cs="Arial"/>
                <w:sz w:val="18"/>
                <w:szCs w:val="18"/>
              </w:rPr>
              <w:t>7</w:t>
            </w:r>
            <w:r>
              <w:rPr>
                <w:rFonts w:ascii="Arial" w:hAnsi="Arial" w:cs="Arial" w:hint="eastAsia"/>
                <w:sz w:val="18"/>
                <w:szCs w:val="18"/>
              </w:rPr>
              <w:t>50</w:t>
            </w:r>
            <w:r>
              <w:rPr>
                <w:rFonts w:ascii="Arial" w:hAnsi="Arial" w:cs="Arial"/>
                <w:sz w:val="18"/>
                <w:szCs w:val="18"/>
              </w:rPr>
              <w:t>×8</w:t>
            </w:r>
            <w:r>
              <w:rPr>
                <w:rFonts w:ascii="Arial" w:hAnsi="Arial" w:cs="Arial" w:hint="eastAsia"/>
                <w:sz w:val="18"/>
                <w:szCs w:val="18"/>
              </w:rPr>
              <w:t>15</w:t>
            </w:r>
            <w:r>
              <w:rPr>
                <w:rFonts w:ascii="Arial" w:hAnsi="Arial" w:cs="Arial"/>
                <w:sz w:val="18"/>
                <w:szCs w:val="18"/>
              </w:rPr>
              <w:t>×</w:t>
            </w:r>
            <w:r>
              <w:rPr>
                <w:rFonts w:ascii="Arial" w:hAnsi="Arial" w:cs="Arial" w:hint="eastAsia"/>
                <w:sz w:val="18"/>
                <w:szCs w:val="18"/>
              </w:rPr>
              <w:t>870</w:t>
            </w:r>
          </w:p>
        </w:tc>
      </w:tr>
      <w:tr w:rsidR="00006E24" w:rsidRPr="00D5426E" w:rsidTr="00006E24">
        <w:tc>
          <w:tcPr>
            <w:tcW w:w="3508" w:type="dxa"/>
          </w:tcPr>
          <w:p w:rsidR="00006E24" w:rsidRPr="00D5426E" w:rsidRDefault="00006E24" w:rsidP="00D5426E">
            <w:pPr>
              <w:rPr>
                <w:rFonts w:ascii="Arial" w:hAnsi="Arial" w:cs="Arial"/>
              </w:rPr>
            </w:pPr>
            <w:r>
              <w:rPr>
                <w:rFonts w:ascii="Arial" w:hAnsi="Arial" w:cs="Arial"/>
              </w:rPr>
              <w:t>I</w:t>
            </w:r>
            <w:r>
              <w:rPr>
                <w:rFonts w:ascii="Arial" w:hAnsi="Arial" w:cs="Arial" w:hint="eastAsia"/>
              </w:rPr>
              <w:t>nner fitting</w:t>
            </w:r>
          </w:p>
        </w:tc>
        <w:tc>
          <w:tcPr>
            <w:tcW w:w="3338" w:type="dxa"/>
          </w:tcPr>
          <w:p w:rsidR="00006E24" w:rsidRPr="00842716" w:rsidRDefault="00006E24" w:rsidP="00E9683C">
            <w:pPr>
              <w:rPr>
                <w:rFonts w:ascii="Arial" w:hAnsi="Arial" w:cs="Arial"/>
                <w:sz w:val="18"/>
                <w:szCs w:val="18"/>
              </w:rPr>
            </w:pPr>
            <w:r w:rsidRPr="00842716">
              <w:rPr>
                <w:rFonts w:ascii="Arial" w:hAnsi="Arial" w:cs="Arial" w:hint="eastAsia"/>
                <w:sz w:val="18"/>
                <w:szCs w:val="18"/>
              </w:rPr>
              <w:t>3 trays GN1/1 - 3 trays EN 600</w:t>
            </w:r>
            <w:r w:rsidRPr="00842716">
              <w:rPr>
                <w:rFonts w:ascii="Arial" w:hAnsi="Arial" w:cs="Arial" w:hint="eastAsia"/>
                <w:sz w:val="18"/>
                <w:szCs w:val="18"/>
              </w:rPr>
              <w:t>×</w:t>
            </w:r>
            <w:r w:rsidRPr="00842716">
              <w:rPr>
                <w:rFonts w:ascii="Arial" w:hAnsi="Arial" w:cs="Arial" w:hint="eastAsia"/>
                <w:sz w:val="18"/>
                <w:szCs w:val="18"/>
              </w:rPr>
              <w:t>400</w:t>
            </w:r>
          </w:p>
        </w:tc>
        <w:tc>
          <w:tcPr>
            <w:tcW w:w="3338" w:type="dxa"/>
          </w:tcPr>
          <w:p w:rsidR="00006E24" w:rsidRPr="00D5426E" w:rsidRDefault="00006E24" w:rsidP="00D5426E">
            <w:pPr>
              <w:rPr>
                <w:rFonts w:ascii="Arial" w:hAnsi="Arial" w:cs="Arial"/>
              </w:rPr>
            </w:pPr>
            <w:r>
              <w:rPr>
                <w:rFonts w:ascii="Arial" w:hAnsi="Arial" w:cs="Arial" w:hint="eastAsia"/>
                <w:sz w:val="18"/>
                <w:szCs w:val="18"/>
              </w:rPr>
              <w:t>5 trays GN1/1 - 5</w:t>
            </w:r>
            <w:r w:rsidRPr="00842716">
              <w:rPr>
                <w:rFonts w:ascii="Arial" w:hAnsi="Arial" w:cs="Arial" w:hint="eastAsia"/>
                <w:sz w:val="18"/>
                <w:szCs w:val="18"/>
              </w:rPr>
              <w:t xml:space="preserve"> trays EN 600</w:t>
            </w:r>
            <w:r w:rsidRPr="00842716">
              <w:rPr>
                <w:rFonts w:ascii="Arial" w:hAnsi="Arial" w:cs="Arial" w:hint="eastAsia"/>
                <w:sz w:val="18"/>
                <w:szCs w:val="18"/>
              </w:rPr>
              <w:t>×</w:t>
            </w:r>
            <w:r w:rsidRPr="00842716">
              <w:rPr>
                <w:rFonts w:ascii="Arial" w:hAnsi="Arial" w:cs="Arial" w:hint="eastAsia"/>
                <w:sz w:val="18"/>
                <w:szCs w:val="18"/>
              </w:rPr>
              <w:t>400</w:t>
            </w:r>
          </w:p>
        </w:tc>
      </w:tr>
      <w:tr w:rsidR="00006E24" w:rsidRPr="00D5426E" w:rsidTr="00006E24">
        <w:tc>
          <w:tcPr>
            <w:tcW w:w="3508" w:type="dxa"/>
          </w:tcPr>
          <w:p w:rsidR="00006E24" w:rsidRPr="00D5426E" w:rsidRDefault="00006E24" w:rsidP="00E9683C">
            <w:pPr>
              <w:rPr>
                <w:rFonts w:ascii="Arial" w:hAnsi="Arial" w:cs="Arial"/>
              </w:rPr>
            </w:pPr>
            <w:r w:rsidRPr="00E9683C">
              <w:rPr>
                <w:rFonts w:ascii="Arial" w:hAnsi="Arial" w:cs="Arial"/>
              </w:rPr>
              <w:t>C</w:t>
            </w:r>
            <w:r>
              <w:rPr>
                <w:rFonts w:ascii="Arial" w:hAnsi="Arial" w:cs="Arial" w:hint="eastAsia"/>
              </w:rPr>
              <w:t>ondensation</w:t>
            </w:r>
          </w:p>
        </w:tc>
        <w:tc>
          <w:tcPr>
            <w:tcW w:w="3338" w:type="dxa"/>
          </w:tcPr>
          <w:p w:rsidR="00006E24" w:rsidRPr="00D5426E" w:rsidRDefault="00006E24" w:rsidP="00D5426E">
            <w:pPr>
              <w:rPr>
                <w:rFonts w:ascii="Arial" w:hAnsi="Arial" w:cs="Arial"/>
              </w:rPr>
            </w:pPr>
            <w:r>
              <w:rPr>
                <w:rFonts w:ascii="Arial" w:hAnsi="Arial" w:cs="Arial" w:hint="eastAsia"/>
              </w:rPr>
              <w:t>air</w:t>
            </w:r>
          </w:p>
        </w:tc>
        <w:tc>
          <w:tcPr>
            <w:tcW w:w="3338" w:type="dxa"/>
          </w:tcPr>
          <w:p w:rsidR="00006E24" w:rsidRPr="00D5426E" w:rsidRDefault="00006E24" w:rsidP="00D5426E">
            <w:pPr>
              <w:rPr>
                <w:rFonts w:ascii="Arial" w:hAnsi="Arial" w:cs="Arial"/>
              </w:rPr>
            </w:pPr>
            <w:r>
              <w:rPr>
                <w:rFonts w:ascii="Arial" w:hAnsi="Arial" w:cs="Arial" w:hint="eastAsia"/>
              </w:rPr>
              <w:t>air</w:t>
            </w:r>
          </w:p>
        </w:tc>
      </w:tr>
    </w:tbl>
    <w:p w:rsidR="002F27F4" w:rsidRPr="00D5426E" w:rsidRDefault="002F27F4" w:rsidP="00F0307E">
      <w:pPr>
        <w:pStyle w:val="10"/>
        <w:jc w:val="center"/>
        <w:rPr>
          <w:rFonts w:ascii="Arial" w:hAnsi="Arial" w:cs="Arial"/>
        </w:rPr>
      </w:pPr>
      <w:bookmarkStart w:id="46" w:name="_Toc29295131"/>
      <w:r w:rsidRPr="00D5426E">
        <w:rPr>
          <w:rFonts w:ascii="Arial" w:hAnsi="Arial" w:cs="Arial"/>
        </w:rPr>
        <w:t>OFFICIAL APPROVAL AND RULES</w:t>
      </w:r>
      <w:bookmarkEnd w:id="46"/>
    </w:p>
    <w:p w:rsidR="002F27F4" w:rsidRPr="00D5426E" w:rsidRDefault="002F27F4" w:rsidP="002F27F4">
      <w:pPr>
        <w:ind w:firstLine="420"/>
        <w:rPr>
          <w:rFonts w:ascii="Arial" w:hAnsi="Arial" w:cs="Arial"/>
        </w:rPr>
      </w:pPr>
      <w:r w:rsidRPr="00D5426E">
        <w:rPr>
          <w:rFonts w:ascii="Arial" w:hAnsi="Arial" w:cs="Arial"/>
        </w:rPr>
        <w:t>Our products full fill the present E.U. rules, including the CE mark of the European official approval</w:t>
      </w:r>
      <w:r w:rsidRPr="00D5426E">
        <w:rPr>
          <w:rFonts w:ascii="Arial" w:hAnsi="Arial" w:cs="Arial"/>
        </w:rPr>
        <w:cr/>
        <w:t>Machinery Directive (MD) 2006/42/EC</w:t>
      </w:r>
      <w:r w:rsidRPr="00D5426E">
        <w:rPr>
          <w:rFonts w:ascii="Arial" w:hAnsi="Arial" w:cs="Arial"/>
        </w:rPr>
        <w:cr/>
        <w:t>Electromagnetic Compatibility (EMC) Directive 2014/30/EU</w:t>
      </w:r>
      <w:r w:rsidRPr="00D5426E">
        <w:rPr>
          <w:rFonts w:ascii="Arial" w:hAnsi="Arial" w:cs="Arial"/>
        </w:rPr>
        <w:cr/>
      </w:r>
      <w:r w:rsidRPr="00D5426E">
        <w:rPr>
          <w:rFonts w:ascii="Arial" w:hAnsi="Arial" w:cs="Arial"/>
        </w:rPr>
        <w:cr/>
        <w:t>EN 60335-1                     EN 55014-1</w:t>
      </w:r>
      <w:r w:rsidRPr="00D5426E">
        <w:rPr>
          <w:rFonts w:ascii="Arial" w:hAnsi="Arial" w:cs="Arial"/>
        </w:rPr>
        <w:cr/>
        <w:t>EN 60335-2-89</w:t>
      </w:r>
      <w:r w:rsidRPr="00D5426E">
        <w:rPr>
          <w:rFonts w:ascii="Arial" w:hAnsi="Arial" w:cs="Arial"/>
        </w:rPr>
        <w:tab/>
      </w:r>
      <w:r w:rsidRPr="00D5426E">
        <w:rPr>
          <w:rFonts w:ascii="Arial" w:hAnsi="Arial" w:cs="Arial"/>
        </w:rPr>
        <w:tab/>
        <w:t xml:space="preserve">            EN 55014-2</w:t>
      </w:r>
      <w:r w:rsidRPr="00D5426E">
        <w:rPr>
          <w:rFonts w:ascii="Arial" w:hAnsi="Arial" w:cs="Arial"/>
        </w:rPr>
        <w:cr/>
        <w:t>EN 62233</w:t>
      </w:r>
      <w:r w:rsidRPr="00D5426E">
        <w:rPr>
          <w:rFonts w:ascii="Arial" w:hAnsi="Arial" w:cs="Arial"/>
        </w:rPr>
        <w:tab/>
      </w:r>
      <w:r w:rsidRPr="00D5426E">
        <w:rPr>
          <w:rFonts w:ascii="Arial" w:hAnsi="Arial" w:cs="Arial"/>
        </w:rPr>
        <w:tab/>
        <w:t xml:space="preserve">                EN 61000-3-2</w:t>
      </w:r>
      <w:r w:rsidRPr="00D5426E">
        <w:rPr>
          <w:rFonts w:ascii="Arial" w:hAnsi="Arial" w:cs="Arial"/>
        </w:rPr>
        <w:cr/>
      </w:r>
      <w:r w:rsidRPr="00D5426E">
        <w:rPr>
          <w:rFonts w:ascii="Arial" w:hAnsi="Arial" w:cs="Arial"/>
        </w:rPr>
        <w:tab/>
      </w:r>
      <w:r w:rsidRPr="00D5426E">
        <w:rPr>
          <w:rFonts w:ascii="Arial" w:hAnsi="Arial" w:cs="Arial"/>
        </w:rPr>
        <w:tab/>
      </w:r>
      <w:r w:rsidRPr="00D5426E">
        <w:rPr>
          <w:rFonts w:ascii="Arial" w:hAnsi="Arial" w:cs="Arial"/>
        </w:rPr>
        <w:tab/>
        <w:t xml:space="preserve">                    EN 61000-3-3</w:t>
      </w:r>
      <w:r w:rsidRPr="00D5426E">
        <w:rPr>
          <w:rFonts w:ascii="Arial" w:hAnsi="Arial" w:cs="Arial"/>
        </w:rPr>
        <w:cr/>
      </w:r>
    </w:p>
    <w:p w:rsidR="002F27F4" w:rsidRPr="00D5426E" w:rsidRDefault="002F27F4" w:rsidP="002F27F4">
      <w:pPr>
        <w:ind w:firstLine="420"/>
        <w:rPr>
          <w:rFonts w:ascii="Arial" w:hAnsi="Arial" w:cs="Arial"/>
        </w:rPr>
      </w:pPr>
    </w:p>
    <w:p w:rsidR="002F27F4" w:rsidRPr="00D5426E" w:rsidRDefault="002F27F4" w:rsidP="002F27F4">
      <w:pPr>
        <w:ind w:firstLine="420"/>
        <w:rPr>
          <w:rFonts w:ascii="Arial" w:hAnsi="Arial" w:cs="Arial"/>
        </w:rPr>
      </w:pPr>
    </w:p>
    <w:p w:rsidR="002F27F4" w:rsidRPr="00D5426E" w:rsidRDefault="00006E24" w:rsidP="002F27F4">
      <w:pPr>
        <w:ind w:firstLine="420"/>
        <w:rPr>
          <w:rFonts w:ascii="Arial" w:hAnsi="Arial" w:cs="Arial"/>
        </w:rPr>
      </w:pPr>
      <w:r w:rsidRPr="00D5426E">
        <w:rPr>
          <w:rFonts w:ascii="Arial" w:hAnsi="Arial" w:cs="Arial"/>
          <w:noProof/>
        </w:rPr>
        <w:drawing>
          <wp:anchor distT="0" distB="0" distL="114300" distR="114300" simplePos="0" relativeHeight="251659264" behindDoc="0" locked="0" layoutInCell="1" allowOverlap="1" wp14:anchorId="34F67114" wp14:editId="6D5CD1A6">
            <wp:simplePos x="0" y="0"/>
            <wp:positionH relativeFrom="margin">
              <wp:posOffset>4425950</wp:posOffset>
            </wp:positionH>
            <wp:positionV relativeFrom="margin">
              <wp:posOffset>6982460</wp:posOffset>
            </wp:positionV>
            <wp:extent cx="1162050" cy="829310"/>
            <wp:effectExtent l="0" t="0" r="0" b="8890"/>
            <wp:wrapSquare wrapText="bothSides"/>
            <wp:docPr id="18" name="图片 18" descr="H:\速冻柜\速冻柜项目\银都新款速冻柜图纸\银都3盘急速冷冻柜\3盘急速冷冻柜装配\三盘速冻柜EBF3-10EG-251P认证资料\ce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速冻柜\速冻柜项目\银都新款速冻柜图纸\银都3盘急速冷冻柜\3盘急速冷冻柜装配\三盘速冻柜EBF3-10EG-251P认证资料\ce mar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7F4" w:rsidRPr="00D5426E" w:rsidRDefault="002F27F4" w:rsidP="002F27F4">
      <w:pPr>
        <w:rPr>
          <w:rFonts w:ascii="Arial" w:hAnsi="Arial" w:cs="Arial"/>
        </w:rPr>
      </w:pPr>
      <w:r w:rsidRPr="00D5426E">
        <w:rPr>
          <w:rFonts w:ascii="Arial" w:hAnsi="Arial" w:cs="Arial"/>
        </w:rPr>
        <w:t>Serial № C003-106-076</w:t>
      </w:r>
    </w:p>
    <w:p w:rsidR="002F27F4" w:rsidRPr="00D5426E" w:rsidRDefault="002F27F4" w:rsidP="00A66D9C">
      <w:pPr>
        <w:pStyle w:val="10"/>
        <w:pageBreakBefore/>
        <w:jc w:val="center"/>
        <w:rPr>
          <w:rFonts w:ascii="Arial" w:hAnsi="Arial" w:cs="Arial"/>
        </w:rPr>
      </w:pPr>
      <w:bookmarkStart w:id="47" w:name="_Toc29295132"/>
      <w:r w:rsidRPr="00D5426E">
        <w:rPr>
          <w:rFonts w:ascii="Arial" w:hAnsi="Arial" w:cs="Arial"/>
        </w:rPr>
        <w:lastRenderedPageBreak/>
        <w:t>Summary of operating parameters</w:t>
      </w:r>
      <w:bookmarkEnd w:id="47"/>
    </w:p>
    <w:p w:rsidR="002F27F4" w:rsidRPr="00D5426E" w:rsidRDefault="002F27F4" w:rsidP="00F0307E">
      <w:pPr>
        <w:pStyle w:val="2"/>
        <w:numPr>
          <w:ilvl w:val="0"/>
          <w:numId w:val="0"/>
        </w:numPr>
        <w:ind w:left="992" w:hanging="567"/>
        <w:rPr>
          <w:rFonts w:ascii="Arial" w:hAnsi="Arial" w:cs="Arial"/>
        </w:rPr>
      </w:pPr>
      <w:bookmarkStart w:id="48" w:name="_Toc29295133"/>
      <w:r w:rsidRPr="00D5426E">
        <w:rPr>
          <w:rFonts w:ascii="Arial" w:hAnsi="Arial" w:cs="Arial"/>
        </w:rPr>
        <w:t>Signals on the display</w:t>
      </w:r>
      <w:bookmarkEnd w:id="48"/>
    </w:p>
    <w:p w:rsidR="00F0307E" w:rsidRPr="00D5426E" w:rsidRDefault="00F0307E" w:rsidP="00F0307E">
      <w:pPr>
        <w:rPr>
          <w:rFonts w:ascii="Arial" w:hAnsi="Arial" w:cs="Arial"/>
        </w:rPr>
      </w:pPr>
    </w:p>
    <w:p w:rsidR="002F27F4" w:rsidRPr="00D5426E" w:rsidRDefault="002F27F4" w:rsidP="00F0307E">
      <w:pPr>
        <w:rPr>
          <w:rFonts w:ascii="Arial" w:hAnsi="Arial" w:cs="Arial"/>
          <w:b/>
        </w:rPr>
      </w:pPr>
      <w:r w:rsidRPr="00D5426E">
        <w:rPr>
          <w:rFonts w:ascii="Arial" w:hAnsi="Arial" w:cs="Arial"/>
          <w:noProof/>
        </w:rPr>
        <w:drawing>
          <wp:inline distT="0" distB="0" distL="0" distR="0" wp14:anchorId="6ABCCEE2" wp14:editId="6859950E">
            <wp:extent cx="6645910" cy="5845853"/>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5910" cy="5845853"/>
                    </a:xfrm>
                    <a:prstGeom prst="rect">
                      <a:avLst/>
                    </a:prstGeom>
                  </pic:spPr>
                </pic:pic>
              </a:graphicData>
            </a:graphic>
          </wp:inline>
        </w:drawing>
      </w:r>
    </w:p>
    <w:p w:rsidR="002F27F4" w:rsidRPr="00D5426E" w:rsidRDefault="002F27F4" w:rsidP="00A66D9C">
      <w:pPr>
        <w:pStyle w:val="10"/>
        <w:pageBreakBefore/>
        <w:jc w:val="center"/>
        <w:rPr>
          <w:rFonts w:ascii="Arial" w:hAnsi="Arial" w:cs="Arial"/>
        </w:rPr>
      </w:pPr>
      <w:bookmarkStart w:id="49" w:name="_Toc29295134"/>
      <w:r w:rsidRPr="00D5426E">
        <w:rPr>
          <w:rFonts w:ascii="Arial" w:hAnsi="Arial" w:cs="Arial"/>
        </w:rPr>
        <w:lastRenderedPageBreak/>
        <w:t>CORRECT DISPOSAL OF THIS PRODUCT</w:t>
      </w:r>
      <w:bookmarkEnd w:id="49"/>
    </w:p>
    <w:p w:rsidR="002F27F4" w:rsidRPr="00D5426E" w:rsidRDefault="00A66D9C" w:rsidP="002F27F4">
      <w:pPr>
        <w:rPr>
          <w:rFonts w:ascii="Arial" w:hAnsi="Arial" w:cs="Arial"/>
        </w:rPr>
      </w:pPr>
      <w:r w:rsidRPr="00D5426E">
        <w:rPr>
          <w:rFonts w:ascii="Arial" w:hAnsi="Arial" w:cs="Arial"/>
          <w:noProof/>
        </w:rPr>
        <w:drawing>
          <wp:anchor distT="0" distB="0" distL="114300" distR="114300" simplePos="0" relativeHeight="251661312" behindDoc="0" locked="0" layoutInCell="1" allowOverlap="1" wp14:anchorId="4FB83BF0" wp14:editId="69E037B5">
            <wp:simplePos x="0" y="0"/>
            <wp:positionH relativeFrom="margin">
              <wp:posOffset>159385</wp:posOffset>
            </wp:positionH>
            <wp:positionV relativeFrom="margin">
              <wp:posOffset>967740</wp:posOffset>
            </wp:positionV>
            <wp:extent cx="1988185" cy="219202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E marking.jpg"/>
                    <pic:cNvPicPr/>
                  </pic:nvPicPr>
                  <pic:blipFill>
                    <a:blip r:embed="rId37">
                      <a:extLst>
                        <a:ext uri="{28A0092B-C50C-407E-A947-70E740481C1C}">
                          <a14:useLocalDpi xmlns:a14="http://schemas.microsoft.com/office/drawing/2010/main" val="0"/>
                        </a:ext>
                      </a:extLst>
                    </a:blip>
                    <a:stretch>
                      <a:fillRect/>
                    </a:stretch>
                  </pic:blipFill>
                  <pic:spPr>
                    <a:xfrm>
                      <a:off x="0" y="0"/>
                      <a:ext cx="1988185" cy="2192020"/>
                    </a:xfrm>
                    <a:prstGeom prst="rect">
                      <a:avLst/>
                    </a:prstGeom>
                  </pic:spPr>
                </pic:pic>
              </a:graphicData>
            </a:graphic>
            <wp14:sizeRelH relativeFrom="margin">
              <wp14:pctWidth>0</wp14:pctWidth>
            </wp14:sizeRelH>
            <wp14:sizeRelV relativeFrom="margin">
              <wp14:pctHeight>0</wp14:pctHeight>
            </wp14:sizeRelV>
          </wp:anchor>
        </w:drawing>
      </w:r>
      <w:r w:rsidR="002F27F4" w:rsidRPr="00D5426E">
        <w:rPr>
          <w:rFonts w:ascii="Arial" w:hAnsi="Arial" w:cs="Arial"/>
        </w:rPr>
        <w:t>This marking indicates that this product should not be disposed with other household wastes throughout the EU. To prevent possible harm to the environment or human health from uncontrolled waste disposal, recycle it responsibly to promote the sustainable reuse of material resources. To return your used device, please use the return and collection systems or contact the retailer where the product was purchased. They can take this product for environmental safe recycling.</w:t>
      </w:r>
    </w:p>
    <w:p w:rsidR="00874615" w:rsidRDefault="00874615" w:rsidP="002F27F4">
      <w:pPr>
        <w:jc w:val="center"/>
        <w:rPr>
          <w:rFonts w:ascii="Arial" w:hAnsi="Arial" w:cs="Arial"/>
          <w:b/>
        </w:rPr>
      </w:pPr>
    </w:p>
    <w:p w:rsidR="00874615" w:rsidRDefault="00874615">
      <w:pPr>
        <w:widowControl/>
        <w:jc w:val="left"/>
        <w:rPr>
          <w:rFonts w:ascii="Arial" w:hAnsi="Arial" w:cs="Arial"/>
          <w:b/>
        </w:rPr>
      </w:pPr>
      <w:r>
        <w:rPr>
          <w:rFonts w:ascii="Arial" w:hAnsi="Arial" w:cs="Arial"/>
          <w:b/>
        </w:rPr>
        <w:br w:type="page"/>
      </w:r>
    </w:p>
    <w:p w:rsidR="007B6C3A" w:rsidRDefault="007B6C3A" w:rsidP="002F27F4">
      <w:pPr>
        <w:jc w:val="center"/>
        <w:rPr>
          <w:rFonts w:ascii="Arial" w:hAnsi="Arial" w:cs="Arial"/>
          <w:b/>
        </w:rPr>
        <w:sectPr w:rsidR="007B6C3A" w:rsidSect="00A056CC">
          <w:headerReference w:type="even" r:id="rId38"/>
          <w:headerReference w:type="default" r:id="rId39"/>
          <w:footerReference w:type="even" r:id="rId40"/>
          <w:footerReference w:type="default" r:id="rId41"/>
          <w:headerReference w:type="first" r:id="rId42"/>
          <w:footerReference w:type="first" r:id="rId43"/>
          <w:pgSz w:w="11906" w:h="16838"/>
          <w:pgMar w:top="720" w:right="720" w:bottom="720" w:left="720" w:header="851" w:footer="992" w:gutter="0"/>
          <w:pgNumType w:start="1" w:chapStyle="1"/>
          <w:cols w:space="425"/>
          <w:docGrid w:type="lines" w:linePitch="312"/>
        </w:sectPr>
      </w:pPr>
    </w:p>
    <w:p w:rsidR="00A056CC" w:rsidRDefault="00A056CC" w:rsidP="002F27F4">
      <w:pPr>
        <w:jc w:val="center"/>
        <w:rPr>
          <w:rFonts w:ascii="Arial" w:hAnsi="Arial" w:cs="Arial"/>
          <w:b/>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Pr="00A056CC" w:rsidRDefault="00A056CC" w:rsidP="00A056CC">
      <w:pPr>
        <w:rPr>
          <w:rFonts w:ascii="Arial" w:hAnsi="Arial" w:cs="Arial"/>
        </w:rPr>
      </w:pPr>
    </w:p>
    <w:p w:rsidR="00A056CC" w:rsidRDefault="00A056CC" w:rsidP="00A056CC">
      <w:pPr>
        <w:rPr>
          <w:rFonts w:ascii="Arial" w:hAnsi="Arial" w:cs="Arial"/>
        </w:rPr>
      </w:pPr>
    </w:p>
    <w:p w:rsidR="002F27F4" w:rsidRPr="00A056CC" w:rsidRDefault="002F27F4" w:rsidP="00A056CC">
      <w:pPr>
        <w:jc w:val="center"/>
        <w:rPr>
          <w:rFonts w:ascii="Arial" w:hAnsi="Arial" w:cs="Arial"/>
        </w:rPr>
      </w:pPr>
    </w:p>
    <w:sectPr w:rsidR="002F27F4" w:rsidRPr="00A056CC" w:rsidSect="00AC59B0">
      <w:footerReference w:type="default" r:id="rId44"/>
      <w:pgSz w:w="11906" w:h="16838"/>
      <w:pgMar w:top="720" w:right="720" w:bottom="720" w:left="72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3D4" w:rsidRDefault="001B23D4" w:rsidP="009A1880">
      <w:r>
        <w:separator/>
      </w:r>
    </w:p>
  </w:endnote>
  <w:endnote w:type="continuationSeparator" w:id="0">
    <w:p w:rsidR="001B23D4" w:rsidRDefault="001B23D4" w:rsidP="009A1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0" w:rsidRDefault="002B13A0" w:rsidP="00A66D9C">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0" w:rsidRDefault="002B13A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169440"/>
      <w:docPartObj>
        <w:docPartGallery w:val="Page Numbers (Bottom of Page)"/>
        <w:docPartUnique/>
      </w:docPartObj>
    </w:sdtPr>
    <w:sdtEndPr>
      <w:rPr>
        <w:b/>
      </w:rPr>
    </w:sdtEndPr>
    <w:sdtContent>
      <w:sdt>
        <w:sdtPr>
          <w:id w:val="-1669238322"/>
          <w:docPartObj>
            <w:docPartGallery w:val="Page Numbers (Top of Page)"/>
            <w:docPartUnique/>
          </w:docPartObj>
        </w:sdtPr>
        <w:sdtEndPr>
          <w:rPr>
            <w:b/>
          </w:rPr>
        </w:sdtEndPr>
        <w:sdtContent>
          <w:p w:rsidR="002B13A0" w:rsidRPr="00A056CC" w:rsidRDefault="002B13A0" w:rsidP="00A056CC">
            <w:pPr>
              <w:pStyle w:val="a4"/>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303A9A">
              <w:rPr>
                <w:b/>
                <w:bCs/>
                <w:noProof/>
              </w:rPr>
              <w:t>16</w:t>
            </w:r>
            <w:r>
              <w:rPr>
                <w:b/>
                <w:bCs/>
                <w:sz w:val="24"/>
                <w:szCs w:val="24"/>
              </w:rPr>
              <w:fldChar w:fldCharType="end"/>
            </w:r>
            <w:r>
              <w:rPr>
                <w:lang w:val="zh-CN"/>
              </w:rPr>
              <w:t xml:space="preserve"> /</w:t>
            </w:r>
            <w:r w:rsidRPr="00A056CC">
              <w:rPr>
                <w:lang w:val="zh-CN"/>
              </w:rPr>
              <w:t xml:space="preserve"> </w:t>
            </w:r>
            <w:r w:rsidRPr="00A056CC">
              <w:rPr>
                <w:rFonts w:hint="eastAsia"/>
                <w:b/>
                <w:bCs/>
              </w:rPr>
              <w:t>17</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0" w:rsidRDefault="002B13A0">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0" w:rsidRPr="00A056CC" w:rsidRDefault="002B13A0" w:rsidP="00A056CC">
    <w:pPr>
      <w:pStyle w:val="a4"/>
      <w:jc w:val="center"/>
      <w:rPr>
        <w:b/>
        <w:bC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3D4" w:rsidRDefault="001B23D4" w:rsidP="009A1880">
      <w:r>
        <w:separator/>
      </w:r>
    </w:p>
  </w:footnote>
  <w:footnote w:type="continuationSeparator" w:id="0">
    <w:p w:rsidR="001B23D4" w:rsidRDefault="001B23D4" w:rsidP="009A18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0" w:rsidRDefault="002B13A0" w:rsidP="009A1880">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0" w:rsidRDefault="002B13A0" w:rsidP="009A1880">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3A0" w:rsidRDefault="002B13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E22"/>
    <w:multiLevelType w:val="hybridMultilevel"/>
    <w:tmpl w:val="9A7ABD5C"/>
    <w:lvl w:ilvl="0" w:tplc="2B2452EE">
      <w:start w:val="1"/>
      <w:numFmt w:val="decimal"/>
      <w:lvlText w:val="%1."/>
      <w:lvlJc w:val="left"/>
      <w:pPr>
        <w:ind w:left="420" w:hanging="420"/>
      </w:pPr>
      <w:rPr>
        <w:rFonts w:ascii="Arial" w:hAnsi="Arial" w:cs="Arial" w:hint="default"/>
        <w:sz w:val="44"/>
        <w:szCs w:val="4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163432"/>
    <w:multiLevelType w:val="multilevel"/>
    <w:tmpl w:val="48F4509A"/>
    <w:lvl w:ilvl="0">
      <w:start w:val="1"/>
      <w:numFmt w:val="decimal"/>
      <w:lvlText w:val="%1"/>
      <w:lvlJc w:val="left"/>
      <w:pPr>
        <w:ind w:left="425" w:hanging="425"/>
      </w:pPr>
      <w:rPr>
        <w:rFonts w:hint="eastAsia"/>
      </w:rPr>
    </w:lvl>
    <w:lvl w:ilvl="1">
      <w:start w:val="4"/>
      <w:numFmt w:val="decimal"/>
      <w:lvlText w:val="%2.1"/>
      <w:lvlJc w:val="left"/>
      <w:pPr>
        <w:ind w:left="992" w:hanging="567"/>
      </w:pPr>
      <w:rPr>
        <w:rFonts w:ascii="Arial" w:hAnsi="Arial" w:cs="Arial" w:hint="default"/>
        <w:sz w:val="28"/>
        <w:szCs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15BA4670"/>
    <w:multiLevelType w:val="multilevel"/>
    <w:tmpl w:val="0409001D"/>
    <w:styleLink w:val="1"/>
    <w:lvl w:ilvl="0">
      <w:start w:val="1"/>
      <w:numFmt w:val="decimal"/>
      <w:lvlText w:val="%1"/>
      <w:lvlJc w:val="left"/>
      <w:pPr>
        <w:ind w:left="425" w:hanging="425"/>
      </w:pPr>
      <w:rPr>
        <w:rFonts w:ascii="Times New Roman" w:hAnsi="Times New Roman" w:hint="default"/>
        <w:color w:val="auto"/>
      </w:rPr>
    </w:lvl>
    <w:lvl w:ilvl="1">
      <w:start w:val="4"/>
      <w:numFmt w:val="decimal"/>
      <w:lvlText w:val="%1.%2"/>
      <w:lvlJc w:val="left"/>
      <w:pPr>
        <w:ind w:left="992" w:hanging="567"/>
      </w:pPr>
      <w:rPr>
        <w:rFonts w:hint="eastAsia"/>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221420DE"/>
    <w:multiLevelType w:val="multilevel"/>
    <w:tmpl w:val="3B8CB864"/>
    <w:lvl w:ilvl="0">
      <w:start w:val="1"/>
      <w:numFmt w:val="decimal"/>
      <w:lvlText w:val="%1."/>
      <w:lvlJc w:val="left"/>
      <w:pPr>
        <w:ind w:left="420" w:hanging="420"/>
      </w:pPr>
      <w:rPr>
        <w:rFonts w:ascii="Arial" w:hAnsi="Arial" w:cs="Arial" w:hint="default"/>
        <w:b w:val="0"/>
        <w:sz w:val="44"/>
        <w:szCs w:val="44"/>
      </w:rPr>
    </w:lvl>
    <w:lvl w:ilvl="1">
      <w:start w:val="1"/>
      <w:numFmt w:val="decimal"/>
      <w:isLgl/>
      <w:lvlText w:val="%1.%2"/>
      <w:lvlJc w:val="left"/>
      <w:pPr>
        <w:ind w:left="1145" w:hanging="720"/>
      </w:pPr>
      <w:rPr>
        <w:rFonts w:ascii="Arial" w:hAnsi="Arial" w:cs="Arial" w:hint="default"/>
        <w:b w:val="0"/>
        <w:sz w:val="32"/>
        <w:szCs w:val="32"/>
      </w:rPr>
    </w:lvl>
    <w:lvl w:ilvl="2">
      <w:start w:val="1"/>
      <w:numFmt w:val="decimal"/>
      <w:isLgl/>
      <w:lvlText w:val="%1.%2.%3"/>
      <w:lvlJc w:val="left"/>
      <w:pPr>
        <w:ind w:left="1570"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3140" w:hanging="1440"/>
      </w:pPr>
      <w:rPr>
        <w:rFonts w:hint="default"/>
      </w:rPr>
    </w:lvl>
    <w:lvl w:ilvl="5">
      <w:start w:val="1"/>
      <w:numFmt w:val="decimal"/>
      <w:isLgl/>
      <w:lvlText w:val="%1.%2.%3.%4.%5.%6"/>
      <w:lvlJc w:val="left"/>
      <w:pPr>
        <w:ind w:left="3925" w:hanging="1800"/>
      </w:pPr>
      <w:rPr>
        <w:rFonts w:hint="default"/>
      </w:rPr>
    </w:lvl>
    <w:lvl w:ilvl="6">
      <w:start w:val="1"/>
      <w:numFmt w:val="decimal"/>
      <w:isLgl/>
      <w:lvlText w:val="%1.%2.%3.%4.%5.%6.%7"/>
      <w:lvlJc w:val="left"/>
      <w:pPr>
        <w:ind w:left="4350" w:hanging="1800"/>
      </w:pPr>
      <w:rPr>
        <w:rFonts w:hint="default"/>
      </w:rPr>
    </w:lvl>
    <w:lvl w:ilvl="7">
      <w:start w:val="1"/>
      <w:numFmt w:val="decimal"/>
      <w:isLgl/>
      <w:lvlText w:val="%1.%2.%3.%4.%5.%6.%7.%8"/>
      <w:lvlJc w:val="left"/>
      <w:pPr>
        <w:ind w:left="5135" w:hanging="2160"/>
      </w:pPr>
      <w:rPr>
        <w:rFonts w:hint="default"/>
      </w:rPr>
    </w:lvl>
    <w:lvl w:ilvl="8">
      <w:start w:val="1"/>
      <w:numFmt w:val="decimal"/>
      <w:isLgl/>
      <w:lvlText w:val="%1.%2.%3.%4.%5.%6.%7.%8.%9"/>
      <w:lvlJc w:val="left"/>
      <w:pPr>
        <w:ind w:left="5920" w:hanging="2520"/>
      </w:pPr>
      <w:rPr>
        <w:rFonts w:hint="default"/>
      </w:rPr>
    </w:lvl>
  </w:abstractNum>
  <w:abstractNum w:abstractNumId="4">
    <w:nsid w:val="25A02E26"/>
    <w:multiLevelType w:val="multilevel"/>
    <w:tmpl w:val="B71E8FB6"/>
    <w:lvl w:ilvl="0">
      <w:start w:val="1"/>
      <w:numFmt w:val="decimal"/>
      <w:lvlText w:val="%1"/>
      <w:lvlJc w:val="left"/>
      <w:pPr>
        <w:ind w:left="425" w:hanging="425"/>
      </w:pPr>
      <w:rPr>
        <w:rFonts w:hint="eastAsia"/>
      </w:rPr>
    </w:lvl>
    <w:lvl w:ilvl="1">
      <w:start w:val="4"/>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2F67512B"/>
    <w:multiLevelType w:val="multilevel"/>
    <w:tmpl w:val="EFA40340"/>
    <w:lvl w:ilvl="0">
      <w:start w:val="1"/>
      <w:numFmt w:val="decimal"/>
      <w:lvlText w:val="%1"/>
      <w:lvlJc w:val="left"/>
      <w:pPr>
        <w:ind w:left="425" w:hanging="425"/>
      </w:pPr>
      <w:rPr>
        <w:rFonts w:hint="eastAsia"/>
      </w:rPr>
    </w:lvl>
    <w:lvl w:ilvl="1">
      <w:start w:val="4"/>
      <w:numFmt w:val="decimal"/>
      <w:lvlText w:val="%2.1"/>
      <w:lvlJc w:val="left"/>
      <w:pPr>
        <w:ind w:left="992" w:hanging="567"/>
      </w:pPr>
      <w:rPr>
        <w:rFonts w:ascii="Arial" w:hAnsi="Arial" w:cs="Arial" w:hint="default"/>
        <w:sz w:val="28"/>
        <w:szCs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69B0FE0"/>
    <w:multiLevelType w:val="multilevel"/>
    <w:tmpl w:val="88E4F31A"/>
    <w:lvl w:ilvl="0">
      <w:start w:val="2"/>
      <w:numFmt w:val="decimal"/>
      <w:lvlText w:val="%1."/>
      <w:lvlJc w:val="left"/>
      <w:pPr>
        <w:ind w:left="840" w:hanging="420"/>
      </w:pPr>
      <w:rPr>
        <w:rFonts w:hint="eastAsia"/>
        <w:sz w:val="44"/>
        <w:szCs w:val="44"/>
      </w:rPr>
    </w:lvl>
    <w:lvl w:ilvl="1">
      <w:start w:val="3"/>
      <w:numFmt w:val="decimal"/>
      <w:isLgl/>
      <w:lvlText w:val="%1.%2"/>
      <w:lvlJc w:val="left"/>
      <w:pPr>
        <w:ind w:left="960" w:hanging="540"/>
      </w:pPr>
      <w:rPr>
        <w:rFonts w:eastAsia="宋体" w:hint="default"/>
        <w:b/>
        <w:sz w:val="32"/>
      </w:rPr>
    </w:lvl>
    <w:lvl w:ilvl="2">
      <w:start w:val="1"/>
      <w:numFmt w:val="decimal"/>
      <w:isLgl/>
      <w:lvlText w:val="%1.%2.%3"/>
      <w:lvlJc w:val="left"/>
      <w:pPr>
        <w:ind w:left="1140" w:hanging="720"/>
      </w:pPr>
      <w:rPr>
        <w:rFonts w:eastAsia="宋体" w:hint="default"/>
        <w:b/>
        <w:sz w:val="32"/>
      </w:rPr>
    </w:lvl>
    <w:lvl w:ilvl="3">
      <w:start w:val="1"/>
      <w:numFmt w:val="decimal"/>
      <w:isLgl/>
      <w:lvlText w:val="%1.%2.%3.%4"/>
      <w:lvlJc w:val="left"/>
      <w:pPr>
        <w:ind w:left="1140" w:hanging="720"/>
      </w:pPr>
      <w:rPr>
        <w:rFonts w:eastAsia="宋体" w:hint="default"/>
        <w:b/>
        <w:sz w:val="32"/>
      </w:rPr>
    </w:lvl>
    <w:lvl w:ilvl="4">
      <w:start w:val="1"/>
      <w:numFmt w:val="decimal"/>
      <w:isLgl/>
      <w:lvlText w:val="%1.%2.%3.%4.%5"/>
      <w:lvlJc w:val="left"/>
      <w:pPr>
        <w:ind w:left="1500" w:hanging="1080"/>
      </w:pPr>
      <w:rPr>
        <w:rFonts w:eastAsia="宋体" w:hint="default"/>
        <w:b/>
        <w:sz w:val="32"/>
      </w:rPr>
    </w:lvl>
    <w:lvl w:ilvl="5">
      <w:start w:val="1"/>
      <w:numFmt w:val="decimal"/>
      <w:isLgl/>
      <w:lvlText w:val="%1.%2.%3.%4.%5.%6"/>
      <w:lvlJc w:val="left"/>
      <w:pPr>
        <w:ind w:left="1500" w:hanging="1080"/>
      </w:pPr>
      <w:rPr>
        <w:rFonts w:eastAsia="宋体" w:hint="default"/>
        <w:b/>
        <w:sz w:val="32"/>
      </w:rPr>
    </w:lvl>
    <w:lvl w:ilvl="6">
      <w:start w:val="1"/>
      <w:numFmt w:val="decimal"/>
      <w:isLgl/>
      <w:lvlText w:val="%1.%2.%3.%4.%5.%6.%7"/>
      <w:lvlJc w:val="left"/>
      <w:pPr>
        <w:ind w:left="1860" w:hanging="1440"/>
      </w:pPr>
      <w:rPr>
        <w:rFonts w:eastAsia="宋体" w:hint="default"/>
        <w:b/>
        <w:sz w:val="32"/>
      </w:rPr>
    </w:lvl>
    <w:lvl w:ilvl="7">
      <w:start w:val="1"/>
      <w:numFmt w:val="decimal"/>
      <w:isLgl/>
      <w:lvlText w:val="%1.%2.%3.%4.%5.%6.%7.%8"/>
      <w:lvlJc w:val="left"/>
      <w:pPr>
        <w:ind w:left="1860" w:hanging="1440"/>
      </w:pPr>
      <w:rPr>
        <w:rFonts w:eastAsia="宋体" w:hint="default"/>
        <w:b/>
        <w:sz w:val="32"/>
      </w:rPr>
    </w:lvl>
    <w:lvl w:ilvl="8">
      <w:start w:val="1"/>
      <w:numFmt w:val="decimal"/>
      <w:isLgl/>
      <w:lvlText w:val="%1.%2.%3.%4.%5.%6.%7.%8.%9"/>
      <w:lvlJc w:val="left"/>
      <w:pPr>
        <w:ind w:left="2220" w:hanging="1800"/>
      </w:pPr>
      <w:rPr>
        <w:rFonts w:eastAsia="宋体" w:hint="default"/>
        <w:b/>
        <w:sz w:val="32"/>
      </w:rPr>
    </w:lvl>
  </w:abstractNum>
  <w:abstractNum w:abstractNumId="7">
    <w:nsid w:val="49BA2720"/>
    <w:multiLevelType w:val="hybridMultilevel"/>
    <w:tmpl w:val="83E08AA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8">
    <w:nsid w:val="56A77AAD"/>
    <w:multiLevelType w:val="multilevel"/>
    <w:tmpl w:val="0409001D"/>
    <w:numStyleLink w:val="1"/>
  </w:abstractNum>
  <w:abstractNum w:abstractNumId="9">
    <w:nsid w:val="5A891457"/>
    <w:multiLevelType w:val="multilevel"/>
    <w:tmpl w:val="29701B12"/>
    <w:lvl w:ilvl="0">
      <w:start w:val="6"/>
      <w:numFmt w:val="decimal"/>
      <w:lvlText w:val="%1"/>
      <w:lvlJc w:val="left"/>
      <w:pPr>
        <w:ind w:left="450" w:hanging="450"/>
      </w:pPr>
      <w:rPr>
        <w:rFonts w:ascii="Arial" w:eastAsiaTheme="majorEastAsia" w:hAnsi="Arial" w:cs="Arial" w:hint="default"/>
        <w:b/>
        <w:sz w:val="32"/>
      </w:rPr>
    </w:lvl>
    <w:lvl w:ilvl="1">
      <w:start w:val="7"/>
      <w:numFmt w:val="decimal"/>
      <w:lvlText w:val="%1.%2"/>
      <w:lvlJc w:val="left"/>
      <w:pPr>
        <w:ind w:left="900" w:hanging="450"/>
      </w:pPr>
      <w:rPr>
        <w:rFonts w:ascii="Arial" w:eastAsiaTheme="majorEastAsia" w:hAnsi="Arial" w:cs="Arial" w:hint="default"/>
        <w:b/>
        <w:sz w:val="32"/>
      </w:rPr>
    </w:lvl>
    <w:lvl w:ilvl="2">
      <w:start w:val="1"/>
      <w:numFmt w:val="decimal"/>
      <w:lvlText w:val="%1.%2.%3"/>
      <w:lvlJc w:val="left"/>
      <w:pPr>
        <w:ind w:left="1620" w:hanging="720"/>
      </w:pPr>
      <w:rPr>
        <w:rFonts w:ascii="Arial" w:eastAsiaTheme="majorEastAsia" w:hAnsi="Arial" w:cs="Arial" w:hint="default"/>
        <w:b/>
        <w:sz w:val="32"/>
      </w:rPr>
    </w:lvl>
    <w:lvl w:ilvl="3">
      <w:start w:val="1"/>
      <w:numFmt w:val="decimal"/>
      <w:lvlText w:val="%1.%2.%3.%4"/>
      <w:lvlJc w:val="left"/>
      <w:pPr>
        <w:ind w:left="2070" w:hanging="720"/>
      </w:pPr>
      <w:rPr>
        <w:rFonts w:ascii="Arial" w:eastAsiaTheme="majorEastAsia" w:hAnsi="Arial" w:cs="Arial" w:hint="default"/>
        <w:b/>
        <w:sz w:val="32"/>
      </w:rPr>
    </w:lvl>
    <w:lvl w:ilvl="4">
      <w:start w:val="1"/>
      <w:numFmt w:val="decimal"/>
      <w:lvlText w:val="%1.%2.%3.%4.%5"/>
      <w:lvlJc w:val="left"/>
      <w:pPr>
        <w:ind w:left="2880" w:hanging="1080"/>
      </w:pPr>
      <w:rPr>
        <w:rFonts w:ascii="Arial" w:eastAsiaTheme="majorEastAsia" w:hAnsi="Arial" w:cs="Arial" w:hint="default"/>
        <w:b/>
        <w:sz w:val="32"/>
      </w:rPr>
    </w:lvl>
    <w:lvl w:ilvl="5">
      <w:start w:val="1"/>
      <w:numFmt w:val="decimal"/>
      <w:lvlText w:val="%1.%2.%3.%4.%5.%6"/>
      <w:lvlJc w:val="left"/>
      <w:pPr>
        <w:ind w:left="3330" w:hanging="1080"/>
      </w:pPr>
      <w:rPr>
        <w:rFonts w:ascii="Arial" w:eastAsiaTheme="majorEastAsia" w:hAnsi="Arial" w:cs="Arial" w:hint="default"/>
        <w:b/>
        <w:sz w:val="32"/>
      </w:rPr>
    </w:lvl>
    <w:lvl w:ilvl="6">
      <w:start w:val="1"/>
      <w:numFmt w:val="decimal"/>
      <w:lvlText w:val="%1.%2.%3.%4.%5.%6.%7"/>
      <w:lvlJc w:val="left"/>
      <w:pPr>
        <w:ind w:left="3780" w:hanging="1080"/>
      </w:pPr>
      <w:rPr>
        <w:rFonts w:ascii="Arial" w:eastAsiaTheme="majorEastAsia" w:hAnsi="Arial" w:cs="Arial" w:hint="default"/>
        <w:b/>
        <w:sz w:val="32"/>
      </w:rPr>
    </w:lvl>
    <w:lvl w:ilvl="7">
      <w:start w:val="1"/>
      <w:numFmt w:val="decimal"/>
      <w:lvlText w:val="%1.%2.%3.%4.%5.%6.%7.%8"/>
      <w:lvlJc w:val="left"/>
      <w:pPr>
        <w:ind w:left="4590" w:hanging="1440"/>
      </w:pPr>
      <w:rPr>
        <w:rFonts w:ascii="Arial" w:eastAsiaTheme="majorEastAsia" w:hAnsi="Arial" w:cs="Arial" w:hint="default"/>
        <w:b/>
        <w:sz w:val="32"/>
      </w:rPr>
    </w:lvl>
    <w:lvl w:ilvl="8">
      <w:start w:val="1"/>
      <w:numFmt w:val="decimal"/>
      <w:lvlText w:val="%1.%2.%3.%4.%5.%6.%7.%8.%9"/>
      <w:lvlJc w:val="left"/>
      <w:pPr>
        <w:ind w:left="5040" w:hanging="1440"/>
      </w:pPr>
      <w:rPr>
        <w:rFonts w:ascii="Arial" w:eastAsiaTheme="majorEastAsia" w:hAnsi="Arial" w:cs="Arial" w:hint="default"/>
        <w:b/>
        <w:sz w:val="32"/>
      </w:rPr>
    </w:lvl>
  </w:abstractNum>
  <w:abstractNum w:abstractNumId="10">
    <w:nsid w:val="5AA12D9C"/>
    <w:multiLevelType w:val="multilevel"/>
    <w:tmpl w:val="48F4509A"/>
    <w:lvl w:ilvl="0">
      <w:start w:val="1"/>
      <w:numFmt w:val="decimal"/>
      <w:lvlText w:val="%1"/>
      <w:lvlJc w:val="left"/>
      <w:pPr>
        <w:ind w:left="425" w:hanging="425"/>
      </w:pPr>
      <w:rPr>
        <w:rFonts w:hint="eastAsia"/>
      </w:rPr>
    </w:lvl>
    <w:lvl w:ilvl="1">
      <w:start w:val="4"/>
      <w:numFmt w:val="decimal"/>
      <w:lvlText w:val="%2.1"/>
      <w:lvlJc w:val="left"/>
      <w:pPr>
        <w:ind w:left="992" w:hanging="567"/>
      </w:pPr>
      <w:rPr>
        <w:rFonts w:ascii="Arial" w:hAnsi="Arial" w:cs="Arial" w:hint="default"/>
        <w:sz w:val="28"/>
        <w:szCs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FBB5D41"/>
    <w:multiLevelType w:val="hybridMultilevel"/>
    <w:tmpl w:val="AA32C18E"/>
    <w:lvl w:ilvl="0" w:tplc="9D9877F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2DF5897"/>
    <w:multiLevelType w:val="multilevel"/>
    <w:tmpl w:val="88E4F31A"/>
    <w:lvl w:ilvl="0">
      <w:start w:val="2"/>
      <w:numFmt w:val="decimal"/>
      <w:lvlText w:val="%1."/>
      <w:lvlJc w:val="left"/>
      <w:pPr>
        <w:ind w:left="840" w:hanging="420"/>
      </w:pPr>
      <w:rPr>
        <w:rFonts w:hint="eastAsia"/>
        <w:sz w:val="44"/>
        <w:szCs w:val="44"/>
      </w:rPr>
    </w:lvl>
    <w:lvl w:ilvl="1">
      <w:start w:val="3"/>
      <w:numFmt w:val="decimal"/>
      <w:isLgl/>
      <w:lvlText w:val="%1.%2"/>
      <w:lvlJc w:val="left"/>
      <w:pPr>
        <w:ind w:left="960" w:hanging="540"/>
      </w:pPr>
      <w:rPr>
        <w:rFonts w:eastAsia="宋体" w:hint="default"/>
        <w:b/>
        <w:sz w:val="32"/>
      </w:rPr>
    </w:lvl>
    <w:lvl w:ilvl="2">
      <w:start w:val="1"/>
      <w:numFmt w:val="decimal"/>
      <w:isLgl/>
      <w:lvlText w:val="%1.%2.%3"/>
      <w:lvlJc w:val="left"/>
      <w:pPr>
        <w:ind w:left="1140" w:hanging="720"/>
      </w:pPr>
      <w:rPr>
        <w:rFonts w:eastAsia="宋体" w:hint="default"/>
        <w:b/>
        <w:sz w:val="32"/>
      </w:rPr>
    </w:lvl>
    <w:lvl w:ilvl="3">
      <w:start w:val="1"/>
      <w:numFmt w:val="decimal"/>
      <w:isLgl/>
      <w:lvlText w:val="%1.%2.%3.%4"/>
      <w:lvlJc w:val="left"/>
      <w:pPr>
        <w:ind w:left="1140" w:hanging="720"/>
      </w:pPr>
      <w:rPr>
        <w:rFonts w:eastAsia="宋体" w:hint="default"/>
        <w:b/>
        <w:sz w:val="32"/>
      </w:rPr>
    </w:lvl>
    <w:lvl w:ilvl="4">
      <w:start w:val="1"/>
      <w:numFmt w:val="decimal"/>
      <w:isLgl/>
      <w:lvlText w:val="%1.%2.%3.%4.%5"/>
      <w:lvlJc w:val="left"/>
      <w:pPr>
        <w:ind w:left="1500" w:hanging="1080"/>
      </w:pPr>
      <w:rPr>
        <w:rFonts w:eastAsia="宋体" w:hint="default"/>
        <w:b/>
        <w:sz w:val="32"/>
      </w:rPr>
    </w:lvl>
    <w:lvl w:ilvl="5">
      <w:start w:val="1"/>
      <w:numFmt w:val="decimal"/>
      <w:isLgl/>
      <w:lvlText w:val="%1.%2.%3.%4.%5.%6"/>
      <w:lvlJc w:val="left"/>
      <w:pPr>
        <w:ind w:left="1500" w:hanging="1080"/>
      </w:pPr>
      <w:rPr>
        <w:rFonts w:eastAsia="宋体" w:hint="default"/>
        <w:b/>
        <w:sz w:val="32"/>
      </w:rPr>
    </w:lvl>
    <w:lvl w:ilvl="6">
      <w:start w:val="1"/>
      <w:numFmt w:val="decimal"/>
      <w:isLgl/>
      <w:lvlText w:val="%1.%2.%3.%4.%5.%6.%7"/>
      <w:lvlJc w:val="left"/>
      <w:pPr>
        <w:ind w:left="1860" w:hanging="1440"/>
      </w:pPr>
      <w:rPr>
        <w:rFonts w:eastAsia="宋体" w:hint="default"/>
        <w:b/>
        <w:sz w:val="32"/>
      </w:rPr>
    </w:lvl>
    <w:lvl w:ilvl="7">
      <w:start w:val="1"/>
      <w:numFmt w:val="decimal"/>
      <w:isLgl/>
      <w:lvlText w:val="%1.%2.%3.%4.%5.%6.%7.%8"/>
      <w:lvlJc w:val="left"/>
      <w:pPr>
        <w:ind w:left="1860" w:hanging="1440"/>
      </w:pPr>
      <w:rPr>
        <w:rFonts w:eastAsia="宋体" w:hint="default"/>
        <w:b/>
        <w:sz w:val="32"/>
      </w:rPr>
    </w:lvl>
    <w:lvl w:ilvl="8">
      <w:start w:val="1"/>
      <w:numFmt w:val="decimal"/>
      <w:isLgl/>
      <w:lvlText w:val="%1.%2.%3.%4.%5.%6.%7.%8.%9"/>
      <w:lvlJc w:val="left"/>
      <w:pPr>
        <w:ind w:left="2220" w:hanging="1800"/>
      </w:pPr>
      <w:rPr>
        <w:rFonts w:eastAsia="宋体" w:hint="default"/>
        <w:b/>
        <w:sz w:val="32"/>
      </w:rPr>
    </w:lvl>
  </w:abstractNum>
  <w:abstractNum w:abstractNumId="13">
    <w:nsid w:val="642701CB"/>
    <w:multiLevelType w:val="multilevel"/>
    <w:tmpl w:val="CF14C1D6"/>
    <w:lvl w:ilvl="0">
      <w:start w:val="1"/>
      <w:numFmt w:val="decimal"/>
      <w:lvlText w:val="%1"/>
      <w:lvlJc w:val="left"/>
      <w:pPr>
        <w:ind w:left="425" w:hanging="425"/>
      </w:pPr>
      <w:rPr>
        <w:rFonts w:hint="eastAsia"/>
      </w:rPr>
    </w:lvl>
    <w:lvl w:ilvl="1">
      <w:start w:val="4"/>
      <w:numFmt w:val="decimal"/>
      <w:pStyle w:val="2"/>
      <w:lvlText w:val="%2.1"/>
      <w:lvlJc w:val="left"/>
      <w:pPr>
        <w:ind w:left="992" w:hanging="567"/>
      </w:pPr>
      <w:rPr>
        <w:rFonts w:ascii="Arial" w:hAnsi="Arial" w:cs="Arial" w:hint="default"/>
        <w:sz w:val="28"/>
        <w:szCs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6A62716F"/>
    <w:multiLevelType w:val="hybridMultilevel"/>
    <w:tmpl w:val="EC7E66F2"/>
    <w:lvl w:ilvl="0" w:tplc="9D9877F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2"/>
  </w:num>
  <w:num w:numId="3">
    <w:abstractNumId w:val="6"/>
  </w:num>
  <w:num w:numId="4">
    <w:abstractNumId w:val="4"/>
  </w:num>
  <w:num w:numId="5">
    <w:abstractNumId w:val="2"/>
  </w:num>
  <w:num w:numId="6">
    <w:abstractNumId w:val="8"/>
  </w:num>
  <w:num w:numId="7">
    <w:abstractNumId w:val="7"/>
  </w:num>
  <w:num w:numId="8">
    <w:abstractNumId w:val="11"/>
  </w:num>
  <w:num w:numId="9">
    <w:abstractNumId w:val="10"/>
  </w:num>
  <w:num w:numId="10">
    <w:abstractNumId w:val="10"/>
  </w:num>
  <w:num w:numId="11">
    <w:abstractNumId w:val="5"/>
  </w:num>
  <w:num w:numId="12">
    <w:abstractNumId w:val="1"/>
  </w:num>
  <w:num w:numId="13">
    <w:abstractNumId w:val="13"/>
  </w:num>
  <w:num w:numId="14">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880"/>
    <w:rsid w:val="00006E24"/>
    <w:rsid w:val="0009596F"/>
    <w:rsid w:val="00095D7B"/>
    <w:rsid w:val="0011124B"/>
    <w:rsid w:val="001441DD"/>
    <w:rsid w:val="00157C07"/>
    <w:rsid w:val="00190FE1"/>
    <w:rsid w:val="001952FD"/>
    <w:rsid w:val="001B23D4"/>
    <w:rsid w:val="0022685A"/>
    <w:rsid w:val="0027767A"/>
    <w:rsid w:val="002B13A0"/>
    <w:rsid w:val="002F27F4"/>
    <w:rsid w:val="00303A9A"/>
    <w:rsid w:val="00310D2A"/>
    <w:rsid w:val="00324078"/>
    <w:rsid w:val="003370AC"/>
    <w:rsid w:val="003820E1"/>
    <w:rsid w:val="003D12A5"/>
    <w:rsid w:val="003F2E4B"/>
    <w:rsid w:val="003F7AF1"/>
    <w:rsid w:val="004553AA"/>
    <w:rsid w:val="0046174E"/>
    <w:rsid w:val="005A0780"/>
    <w:rsid w:val="005E40B8"/>
    <w:rsid w:val="00604894"/>
    <w:rsid w:val="006261F2"/>
    <w:rsid w:val="00627E22"/>
    <w:rsid w:val="0063649A"/>
    <w:rsid w:val="006F0631"/>
    <w:rsid w:val="00755BFA"/>
    <w:rsid w:val="007B6C3A"/>
    <w:rsid w:val="007E377B"/>
    <w:rsid w:val="00842716"/>
    <w:rsid w:val="00874615"/>
    <w:rsid w:val="008C2BFE"/>
    <w:rsid w:val="0093759C"/>
    <w:rsid w:val="009A1880"/>
    <w:rsid w:val="00A056CC"/>
    <w:rsid w:val="00A359A1"/>
    <w:rsid w:val="00A36481"/>
    <w:rsid w:val="00A5281B"/>
    <w:rsid w:val="00A66D9C"/>
    <w:rsid w:val="00A72FC2"/>
    <w:rsid w:val="00AB1B34"/>
    <w:rsid w:val="00AC59B0"/>
    <w:rsid w:val="00AF7CF3"/>
    <w:rsid w:val="00B106B8"/>
    <w:rsid w:val="00D06118"/>
    <w:rsid w:val="00D23F4E"/>
    <w:rsid w:val="00D5426E"/>
    <w:rsid w:val="00D558A5"/>
    <w:rsid w:val="00D772EC"/>
    <w:rsid w:val="00DA0134"/>
    <w:rsid w:val="00DA23AD"/>
    <w:rsid w:val="00DE6993"/>
    <w:rsid w:val="00E14603"/>
    <w:rsid w:val="00E24322"/>
    <w:rsid w:val="00E34F47"/>
    <w:rsid w:val="00E9683C"/>
    <w:rsid w:val="00EB5D11"/>
    <w:rsid w:val="00ED32C7"/>
    <w:rsid w:val="00EF77D3"/>
    <w:rsid w:val="00F0307E"/>
    <w:rsid w:val="00FC2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0">
    <w:name w:val="heading 1"/>
    <w:basedOn w:val="a"/>
    <w:next w:val="a"/>
    <w:link w:val="1Char"/>
    <w:uiPriority w:val="9"/>
    <w:qFormat/>
    <w:rsid w:val="009A188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A1880"/>
    <w:pPr>
      <w:keepNext/>
      <w:keepLines/>
      <w:numPr>
        <w:ilvl w:val="1"/>
        <w:numId w:val="13"/>
      </w:numPr>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18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A1880"/>
    <w:rPr>
      <w:sz w:val="18"/>
      <w:szCs w:val="18"/>
    </w:rPr>
  </w:style>
  <w:style w:type="paragraph" w:styleId="a4">
    <w:name w:val="footer"/>
    <w:basedOn w:val="a"/>
    <w:link w:val="Char0"/>
    <w:uiPriority w:val="99"/>
    <w:unhideWhenUsed/>
    <w:rsid w:val="009A1880"/>
    <w:pPr>
      <w:tabs>
        <w:tab w:val="center" w:pos="4153"/>
        <w:tab w:val="right" w:pos="8306"/>
      </w:tabs>
      <w:snapToGrid w:val="0"/>
      <w:jc w:val="left"/>
    </w:pPr>
    <w:rPr>
      <w:sz w:val="18"/>
      <w:szCs w:val="18"/>
    </w:rPr>
  </w:style>
  <w:style w:type="character" w:customStyle="1" w:styleId="Char0">
    <w:name w:val="页脚 Char"/>
    <w:basedOn w:val="a0"/>
    <w:link w:val="a4"/>
    <w:uiPriority w:val="99"/>
    <w:rsid w:val="009A1880"/>
    <w:rPr>
      <w:sz w:val="18"/>
      <w:szCs w:val="18"/>
    </w:rPr>
  </w:style>
  <w:style w:type="character" w:customStyle="1" w:styleId="1Char">
    <w:name w:val="标题 1 Char"/>
    <w:basedOn w:val="a0"/>
    <w:link w:val="10"/>
    <w:uiPriority w:val="9"/>
    <w:rsid w:val="009A1880"/>
    <w:rPr>
      <w:b/>
      <w:bCs/>
      <w:kern w:val="44"/>
      <w:sz w:val="44"/>
      <w:szCs w:val="44"/>
    </w:rPr>
  </w:style>
  <w:style w:type="paragraph" w:styleId="a5">
    <w:name w:val="List Paragraph"/>
    <w:basedOn w:val="a"/>
    <w:uiPriority w:val="34"/>
    <w:qFormat/>
    <w:rsid w:val="009A1880"/>
    <w:pPr>
      <w:ind w:firstLineChars="200" w:firstLine="420"/>
    </w:pPr>
  </w:style>
  <w:style w:type="character" w:customStyle="1" w:styleId="2Char">
    <w:name w:val="标题 2 Char"/>
    <w:basedOn w:val="a0"/>
    <w:link w:val="2"/>
    <w:uiPriority w:val="9"/>
    <w:rsid w:val="009A1880"/>
    <w:rPr>
      <w:rFonts w:asciiTheme="majorHAnsi" w:eastAsiaTheme="majorEastAsia" w:hAnsiTheme="majorHAnsi" w:cstheme="majorBidi"/>
      <w:b/>
      <w:bCs/>
      <w:sz w:val="32"/>
      <w:szCs w:val="32"/>
    </w:rPr>
  </w:style>
  <w:style w:type="numbering" w:customStyle="1" w:styleId="1">
    <w:name w:val="样式1"/>
    <w:uiPriority w:val="99"/>
    <w:rsid w:val="009A1880"/>
    <w:pPr>
      <w:numPr>
        <w:numId w:val="5"/>
      </w:numPr>
    </w:pPr>
  </w:style>
  <w:style w:type="paragraph" w:styleId="11">
    <w:name w:val="toc 1"/>
    <w:basedOn w:val="a"/>
    <w:next w:val="a"/>
    <w:autoRedefine/>
    <w:uiPriority w:val="39"/>
    <w:unhideWhenUsed/>
    <w:rsid w:val="00095D7B"/>
  </w:style>
  <w:style w:type="paragraph" w:styleId="20">
    <w:name w:val="toc 2"/>
    <w:basedOn w:val="a"/>
    <w:next w:val="a"/>
    <w:autoRedefine/>
    <w:uiPriority w:val="39"/>
    <w:unhideWhenUsed/>
    <w:rsid w:val="00095D7B"/>
    <w:pPr>
      <w:ind w:leftChars="200" w:left="420"/>
    </w:pPr>
  </w:style>
  <w:style w:type="character" w:styleId="a6">
    <w:name w:val="Hyperlink"/>
    <w:basedOn w:val="a0"/>
    <w:uiPriority w:val="99"/>
    <w:unhideWhenUsed/>
    <w:rsid w:val="00095D7B"/>
    <w:rPr>
      <w:color w:val="0000FF" w:themeColor="hyperlink"/>
      <w:u w:val="single"/>
    </w:rPr>
  </w:style>
  <w:style w:type="paragraph" w:styleId="a7">
    <w:name w:val="Balloon Text"/>
    <w:basedOn w:val="a"/>
    <w:link w:val="Char1"/>
    <w:uiPriority w:val="99"/>
    <w:semiHidden/>
    <w:unhideWhenUsed/>
    <w:rsid w:val="00095D7B"/>
    <w:rPr>
      <w:sz w:val="18"/>
      <w:szCs w:val="18"/>
    </w:rPr>
  </w:style>
  <w:style w:type="character" w:customStyle="1" w:styleId="Char1">
    <w:name w:val="批注框文本 Char"/>
    <w:basedOn w:val="a0"/>
    <w:link w:val="a7"/>
    <w:uiPriority w:val="99"/>
    <w:semiHidden/>
    <w:rsid w:val="00095D7B"/>
    <w:rPr>
      <w:sz w:val="18"/>
      <w:szCs w:val="18"/>
    </w:rPr>
  </w:style>
  <w:style w:type="table" w:styleId="a8">
    <w:name w:val="Table Grid"/>
    <w:basedOn w:val="a1"/>
    <w:uiPriority w:val="59"/>
    <w:rsid w:val="00B106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0">
    <w:name w:val="heading 1"/>
    <w:basedOn w:val="a"/>
    <w:next w:val="a"/>
    <w:link w:val="1Char"/>
    <w:uiPriority w:val="9"/>
    <w:qFormat/>
    <w:rsid w:val="009A188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A1880"/>
    <w:pPr>
      <w:keepNext/>
      <w:keepLines/>
      <w:numPr>
        <w:ilvl w:val="1"/>
        <w:numId w:val="13"/>
      </w:numPr>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18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A1880"/>
    <w:rPr>
      <w:sz w:val="18"/>
      <w:szCs w:val="18"/>
    </w:rPr>
  </w:style>
  <w:style w:type="paragraph" w:styleId="a4">
    <w:name w:val="footer"/>
    <w:basedOn w:val="a"/>
    <w:link w:val="Char0"/>
    <w:uiPriority w:val="99"/>
    <w:unhideWhenUsed/>
    <w:rsid w:val="009A1880"/>
    <w:pPr>
      <w:tabs>
        <w:tab w:val="center" w:pos="4153"/>
        <w:tab w:val="right" w:pos="8306"/>
      </w:tabs>
      <w:snapToGrid w:val="0"/>
      <w:jc w:val="left"/>
    </w:pPr>
    <w:rPr>
      <w:sz w:val="18"/>
      <w:szCs w:val="18"/>
    </w:rPr>
  </w:style>
  <w:style w:type="character" w:customStyle="1" w:styleId="Char0">
    <w:name w:val="页脚 Char"/>
    <w:basedOn w:val="a0"/>
    <w:link w:val="a4"/>
    <w:uiPriority w:val="99"/>
    <w:rsid w:val="009A1880"/>
    <w:rPr>
      <w:sz w:val="18"/>
      <w:szCs w:val="18"/>
    </w:rPr>
  </w:style>
  <w:style w:type="character" w:customStyle="1" w:styleId="1Char">
    <w:name w:val="标题 1 Char"/>
    <w:basedOn w:val="a0"/>
    <w:link w:val="10"/>
    <w:uiPriority w:val="9"/>
    <w:rsid w:val="009A1880"/>
    <w:rPr>
      <w:b/>
      <w:bCs/>
      <w:kern w:val="44"/>
      <w:sz w:val="44"/>
      <w:szCs w:val="44"/>
    </w:rPr>
  </w:style>
  <w:style w:type="paragraph" w:styleId="a5">
    <w:name w:val="List Paragraph"/>
    <w:basedOn w:val="a"/>
    <w:uiPriority w:val="34"/>
    <w:qFormat/>
    <w:rsid w:val="009A1880"/>
    <w:pPr>
      <w:ind w:firstLineChars="200" w:firstLine="420"/>
    </w:pPr>
  </w:style>
  <w:style w:type="character" w:customStyle="1" w:styleId="2Char">
    <w:name w:val="标题 2 Char"/>
    <w:basedOn w:val="a0"/>
    <w:link w:val="2"/>
    <w:uiPriority w:val="9"/>
    <w:rsid w:val="009A1880"/>
    <w:rPr>
      <w:rFonts w:asciiTheme="majorHAnsi" w:eastAsiaTheme="majorEastAsia" w:hAnsiTheme="majorHAnsi" w:cstheme="majorBidi"/>
      <w:b/>
      <w:bCs/>
      <w:sz w:val="32"/>
      <w:szCs w:val="32"/>
    </w:rPr>
  </w:style>
  <w:style w:type="numbering" w:customStyle="1" w:styleId="1">
    <w:name w:val="样式1"/>
    <w:uiPriority w:val="99"/>
    <w:rsid w:val="009A1880"/>
    <w:pPr>
      <w:numPr>
        <w:numId w:val="5"/>
      </w:numPr>
    </w:pPr>
  </w:style>
  <w:style w:type="paragraph" w:styleId="11">
    <w:name w:val="toc 1"/>
    <w:basedOn w:val="a"/>
    <w:next w:val="a"/>
    <w:autoRedefine/>
    <w:uiPriority w:val="39"/>
    <w:unhideWhenUsed/>
    <w:rsid w:val="00095D7B"/>
  </w:style>
  <w:style w:type="paragraph" w:styleId="20">
    <w:name w:val="toc 2"/>
    <w:basedOn w:val="a"/>
    <w:next w:val="a"/>
    <w:autoRedefine/>
    <w:uiPriority w:val="39"/>
    <w:unhideWhenUsed/>
    <w:rsid w:val="00095D7B"/>
    <w:pPr>
      <w:ind w:leftChars="200" w:left="420"/>
    </w:pPr>
  </w:style>
  <w:style w:type="character" w:styleId="a6">
    <w:name w:val="Hyperlink"/>
    <w:basedOn w:val="a0"/>
    <w:uiPriority w:val="99"/>
    <w:unhideWhenUsed/>
    <w:rsid w:val="00095D7B"/>
    <w:rPr>
      <w:color w:val="0000FF" w:themeColor="hyperlink"/>
      <w:u w:val="single"/>
    </w:rPr>
  </w:style>
  <w:style w:type="paragraph" w:styleId="a7">
    <w:name w:val="Balloon Text"/>
    <w:basedOn w:val="a"/>
    <w:link w:val="Char1"/>
    <w:uiPriority w:val="99"/>
    <w:semiHidden/>
    <w:unhideWhenUsed/>
    <w:rsid w:val="00095D7B"/>
    <w:rPr>
      <w:sz w:val="18"/>
      <w:szCs w:val="18"/>
    </w:rPr>
  </w:style>
  <w:style w:type="character" w:customStyle="1" w:styleId="Char1">
    <w:name w:val="批注框文本 Char"/>
    <w:basedOn w:val="a0"/>
    <w:link w:val="a7"/>
    <w:uiPriority w:val="99"/>
    <w:semiHidden/>
    <w:rsid w:val="00095D7B"/>
    <w:rPr>
      <w:sz w:val="18"/>
      <w:szCs w:val="18"/>
    </w:rPr>
  </w:style>
  <w:style w:type="table" w:styleId="a8">
    <w:name w:val="Table Grid"/>
    <w:basedOn w:val="a1"/>
    <w:uiPriority w:val="59"/>
    <w:rsid w:val="00B106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header" Target="header2.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g"/><Relationship Id="rId17" Type="http://schemas.microsoft.com/office/2007/relationships/hdphoto" Target="media/hdphoto2.wd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A8B19-4314-4EFB-9396-F7CDB4CDA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20</Pages>
  <Words>3656</Words>
  <Characters>20841</Characters>
  <Application>Microsoft Office Word</Application>
  <DocSecurity>0</DocSecurity>
  <Lines>173</Lines>
  <Paragraphs>48</Paragraphs>
  <ScaleCrop>false</ScaleCrop>
  <Company>china</Company>
  <LinksUpToDate>false</LinksUpToDate>
  <CharactersWithSpaces>24449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33</cp:revision>
  <cp:lastPrinted>2020-01-08T01:04:00Z</cp:lastPrinted>
  <dcterms:created xsi:type="dcterms:W3CDTF">2019-10-26T07:40:00Z</dcterms:created>
  <dcterms:modified xsi:type="dcterms:W3CDTF">2020-03-31T08:00:00Z</dcterms:modified>
</cp:coreProperties>
</file>